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DD" w:rsidRDefault="00513F67">
      <w:pPr>
        <w:rPr>
          <w:rFonts w:ascii="Times New Roman" w:hAnsi="Times New Roman" w:cs="Times New Roman"/>
        </w:rPr>
      </w:pPr>
      <w:r>
        <w:rPr>
          <w:rFonts w:ascii="Times New Roman" w:hAnsi="Times New Roman" w:cs="Times New Roman"/>
          <w:noProof/>
        </w:rPr>
        <w:drawing>
          <wp:inline distT="0" distB="0" distL="0" distR="0">
            <wp:extent cx="6301105" cy="8883137"/>
            <wp:effectExtent l="19050" t="0" r="4445" b="0"/>
            <wp:docPr id="1" name="Рисунок 1" descr="G:\Положение закупки товара, работ, усл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ение закупки товара, работ, услуг.jpg"/>
                    <pic:cNvPicPr>
                      <a:picLocks noChangeAspect="1" noChangeArrowheads="1"/>
                    </pic:cNvPicPr>
                  </pic:nvPicPr>
                  <pic:blipFill>
                    <a:blip r:embed="rId8"/>
                    <a:srcRect/>
                    <a:stretch>
                      <a:fillRect/>
                    </a:stretch>
                  </pic:blipFill>
                  <pic:spPr bwMode="auto">
                    <a:xfrm>
                      <a:off x="0" y="0"/>
                      <a:ext cx="6301105" cy="8883137"/>
                    </a:xfrm>
                    <a:prstGeom prst="rect">
                      <a:avLst/>
                    </a:prstGeom>
                    <a:noFill/>
                    <a:ln w="9525">
                      <a:noFill/>
                      <a:miter lim="800000"/>
                      <a:headEnd/>
                      <a:tailEnd/>
                    </a:ln>
                  </pic:spPr>
                </pic:pic>
              </a:graphicData>
            </a:graphic>
          </wp:inline>
        </w:drawing>
      </w:r>
    </w:p>
    <w:p w:rsidR="00073CE1" w:rsidRPr="00106E01" w:rsidRDefault="00073CE1" w:rsidP="00073CE1">
      <w:pPr>
        <w:numPr>
          <w:ilvl w:val="0"/>
          <w:numId w:val="1"/>
        </w:numPr>
        <w:tabs>
          <w:tab w:val="right" w:pos="9355"/>
        </w:tabs>
        <w:rPr>
          <w:rFonts w:ascii="Times New Roman" w:eastAsia="Calibri" w:hAnsi="Times New Roman" w:cs="Times New Roman"/>
          <w:lang w:eastAsia="en-US"/>
        </w:rPr>
      </w:pPr>
      <w:r w:rsidRPr="00106E01">
        <w:rPr>
          <w:rFonts w:ascii="Times New Roman" w:eastAsia="Calibri" w:hAnsi="Times New Roman" w:cs="Times New Roman"/>
          <w:lang w:eastAsia="en-US"/>
        </w:rPr>
        <w:lastRenderedPageBreak/>
        <w:t>Термины и определения …………………………………………………………</w:t>
      </w:r>
      <w:r w:rsidR="007C47CA" w:rsidRP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w:t>
      </w:r>
      <w:r w:rsidR="007C47CA" w:rsidRPr="00106E01">
        <w:rPr>
          <w:rFonts w:ascii="Times New Roman" w:eastAsia="Calibri" w:hAnsi="Times New Roman" w:cs="Times New Roman"/>
          <w:lang w:eastAsia="en-US"/>
        </w:rPr>
        <w:t>4</w:t>
      </w:r>
    </w:p>
    <w:p w:rsidR="007C47CA" w:rsidRPr="00106E01" w:rsidRDefault="007C47CA" w:rsidP="007C47CA">
      <w:pPr>
        <w:tabs>
          <w:tab w:val="right" w:pos="9355"/>
        </w:tabs>
        <w:ind w:left="720"/>
        <w:rPr>
          <w:rFonts w:ascii="Times New Roman" w:eastAsia="Calibri" w:hAnsi="Times New Roman" w:cs="Times New Roman"/>
          <w:lang w:eastAsia="en-US"/>
        </w:rPr>
      </w:pPr>
      <w:r w:rsidRPr="00106E01">
        <w:rPr>
          <w:rFonts w:ascii="Times New Roman" w:eastAsia="Calibri" w:hAnsi="Times New Roman" w:cs="Times New Roman"/>
          <w:lang w:eastAsia="en-US"/>
        </w:rPr>
        <w:t xml:space="preserve">РАЗДЕЛ 1. ОБЩИЕ ПОЛОЖЕНИЯ……………………………………………….……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7</w:t>
      </w:r>
    </w:p>
    <w:p w:rsidR="00073CE1" w:rsidRPr="00106E01" w:rsidRDefault="007C47CA" w:rsidP="00073CE1">
      <w:pPr>
        <w:numPr>
          <w:ilvl w:val="0"/>
          <w:numId w:val="1"/>
        </w:numPr>
        <w:tabs>
          <w:tab w:val="left" w:pos="8940"/>
          <w:tab w:val="right" w:pos="9355"/>
        </w:tabs>
        <w:rPr>
          <w:rFonts w:ascii="Times New Roman" w:eastAsia="Calibri" w:hAnsi="Times New Roman" w:cs="Times New Roman"/>
          <w:lang w:eastAsia="en-US"/>
        </w:rPr>
      </w:pPr>
      <w:r w:rsidRPr="00106E01">
        <w:rPr>
          <w:rFonts w:ascii="Times New Roman" w:eastAsia="Calibri" w:hAnsi="Times New Roman" w:cs="Times New Roman"/>
          <w:lang w:eastAsia="en-US"/>
        </w:rPr>
        <w:t>Предмет и цели регулирования…………</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w:t>
      </w:r>
      <w:r w:rsidR="00073CE1" w:rsidRP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7</w:t>
      </w:r>
    </w:p>
    <w:p w:rsidR="00073CE1" w:rsidRPr="00106E01" w:rsidRDefault="007C47CA" w:rsidP="00073CE1">
      <w:pPr>
        <w:numPr>
          <w:ilvl w:val="0"/>
          <w:numId w:val="1"/>
        </w:numPr>
        <w:tabs>
          <w:tab w:val="left" w:pos="8940"/>
          <w:tab w:val="right" w:pos="9355"/>
        </w:tabs>
        <w:rPr>
          <w:rFonts w:ascii="Times New Roman" w:eastAsia="Calibri" w:hAnsi="Times New Roman" w:cs="Times New Roman"/>
          <w:lang w:eastAsia="en-US"/>
        </w:rPr>
      </w:pPr>
      <w:r w:rsidRPr="00106E01">
        <w:rPr>
          <w:rFonts w:ascii="Times New Roman" w:eastAsia="Calibri" w:hAnsi="Times New Roman" w:cs="Times New Roman"/>
          <w:lang w:eastAsia="en-US"/>
        </w:rPr>
        <w:t>Основные принципы осуществления закупок…</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w:t>
      </w:r>
      <w:r w:rsidR="00073CE1"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8</w:t>
      </w:r>
    </w:p>
    <w:p w:rsidR="00073CE1" w:rsidRPr="00106E01" w:rsidRDefault="007C47CA"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4.    Правовые основы осуществления закупок</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w:t>
      </w:r>
      <w:r w:rsidR="00073CE1" w:rsidRPr="00106E01">
        <w:rPr>
          <w:rFonts w:ascii="Times New Roman" w:eastAsia="Calibri" w:hAnsi="Times New Roman" w:cs="Times New Roman"/>
          <w:lang w:eastAsia="en-US"/>
        </w:rPr>
        <w:t xml:space="preserve"> …………………………….……………   </w:t>
      </w:r>
      <w:r w:rsid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8</w:t>
      </w:r>
    </w:p>
    <w:p w:rsidR="00073CE1" w:rsidRPr="00106E01" w:rsidRDefault="007C47CA"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5</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Информационное обеспечение закупок………………...</w:t>
      </w:r>
      <w:r w:rsidR="00073CE1"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9</w:t>
      </w:r>
    </w:p>
    <w:p w:rsidR="00073CE1" w:rsidRPr="00106E01" w:rsidRDefault="007C47CA"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6</w:t>
      </w:r>
      <w:r w:rsidR="00073CE1" w:rsidRP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Основные положения…………………………………….</w:t>
      </w:r>
      <w:r w:rsidR="00106E01">
        <w:rPr>
          <w:rFonts w:ascii="Times New Roman" w:eastAsia="Calibri" w:hAnsi="Times New Roman" w:cs="Times New Roman"/>
          <w:lang w:eastAsia="en-US"/>
        </w:rPr>
        <w:t xml:space="preserve"> ……………………..………..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11</w:t>
      </w:r>
    </w:p>
    <w:p w:rsidR="00073CE1" w:rsidRPr="00106E01" w:rsidRDefault="007C47CA"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7</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Единая комиссия по организации закупочной деятельности  ………………………  </w:t>
      </w:r>
      <w:r w:rsidR="00073CE1"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12</w:t>
      </w:r>
    </w:p>
    <w:p w:rsidR="00073CE1" w:rsidRPr="00106E01" w:rsidRDefault="007C47CA"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8</w:t>
      </w:r>
      <w:r w:rsidR="00073CE1" w:rsidRP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Обеспечение</w:t>
      </w:r>
      <w:r w:rsidR="008B27DD" w:rsidRPr="00106E01">
        <w:rPr>
          <w:rFonts w:ascii="Times New Roman" w:eastAsia="Calibri" w:hAnsi="Times New Roman" w:cs="Times New Roman"/>
          <w:lang w:eastAsia="en-US"/>
        </w:rPr>
        <w:t xml:space="preserve"> заявки на участие в закупочных процедурах  …………………………  </w:t>
      </w:r>
      <w:r w:rsid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008B27DD" w:rsidRPr="00106E01">
        <w:rPr>
          <w:rFonts w:ascii="Times New Roman" w:eastAsia="Calibri" w:hAnsi="Times New Roman" w:cs="Times New Roman"/>
          <w:lang w:eastAsia="en-US"/>
        </w:rPr>
        <w:t>14</w:t>
      </w:r>
    </w:p>
    <w:p w:rsidR="00073CE1" w:rsidRPr="00106E01" w:rsidRDefault="008B27DD"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9</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Обеспечение исполнения договора…………………………….</w:t>
      </w:r>
      <w:r w:rsidR="00073CE1" w:rsidRPr="00106E01">
        <w:rPr>
          <w:rFonts w:ascii="Times New Roman" w:eastAsia="Calibri" w:hAnsi="Times New Roman" w:cs="Times New Roman"/>
          <w:lang w:eastAsia="en-US"/>
        </w:rPr>
        <w:t xml:space="preserve"> ………………………..    </w:t>
      </w:r>
      <w:r w:rsidRPr="00106E01">
        <w:rPr>
          <w:rFonts w:ascii="Times New Roman" w:eastAsia="Calibri" w:hAnsi="Times New Roman" w:cs="Times New Roman"/>
          <w:lang w:eastAsia="en-US"/>
        </w:rPr>
        <w:t>15</w:t>
      </w:r>
    </w:p>
    <w:p w:rsidR="00073CE1" w:rsidRPr="00106E01" w:rsidRDefault="008B27DD"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10</w:t>
      </w:r>
      <w:r w:rsidR="00073CE1" w:rsidRP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Способы закупок……………………………………</w:t>
      </w:r>
      <w:r w:rsidR="00106E01">
        <w:rPr>
          <w:rFonts w:ascii="Times New Roman" w:eastAsia="Calibri" w:hAnsi="Times New Roman" w:cs="Times New Roman"/>
          <w:lang w:eastAsia="en-US"/>
        </w:rPr>
        <w:t xml:space="preserve">   …………………………………   </w:t>
      </w:r>
      <w:r w:rsidRP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15</w:t>
      </w:r>
    </w:p>
    <w:p w:rsidR="00073CE1" w:rsidRPr="00106E01" w:rsidRDefault="008B27DD"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11</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Заключение договора………………………………………</w:t>
      </w:r>
      <w:r w:rsidR="00106E01">
        <w:rPr>
          <w:rFonts w:ascii="Times New Roman" w:eastAsia="Calibri" w:hAnsi="Times New Roman" w:cs="Times New Roman"/>
          <w:lang w:eastAsia="en-US"/>
        </w:rPr>
        <w:t xml:space="preserve">. ……………………………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16</w:t>
      </w:r>
    </w:p>
    <w:p w:rsidR="00073CE1" w:rsidRPr="00106E01" w:rsidRDefault="008B27DD"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12</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Исполнение договора</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17</w:t>
      </w:r>
    </w:p>
    <w:p w:rsidR="00073CE1" w:rsidRPr="00106E01" w:rsidRDefault="008B27DD"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13</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Расторжение договора…………………………………………………</w:t>
      </w:r>
      <w:r w:rsidR="00106E01">
        <w:rPr>
          <w:rFonts w:ascii="Times New Roman" w:eastAsia="Calibri" w:hAnsi="Times New Roman" w:cs="Times New Roman"/>
          <w:lang w:eastAsia="en-US"/>
        </w:rPr>
        <w:t>..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18</w:t>
      </w:r>
    </w:p>
    <w:p w:rsidR="00073CE1" w:rsidRPr="00106E01" w:rsidRDefault="008B27DD"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14</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Контроль процедур закупки.</w:t>
      </w:r>
      <w:r w:rsidR="002D3A4D"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Обжалование…………..</w:t>
      </w:r>
      <w:r w:rsid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19</w:t>
      </w:r>
    </w:p>
    <w:p w:rsidR="008B27DD" w:rsidRPr="00106E01" w:rsidRDefault="008B27DD"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 xml:space="preserve">         РАЗДЕЛ 2. ОСУЩЕСТВЛЕНИЕ ЗАКУПКИ ПУТЕМ ПРОВЕДЕНИЯ ОТКРЫТОГО КОНКУРСА……………………………………………………………………………………</w:t>
      </w:r>
      <w:r w:rsidR="002D3A4D" w:rsidRP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w:t>
      </w:r>
      <w:r w:rsidR="002D3A4D" w:rsidRPr="00106E01">
        <w:rPr>
          <w:rFonts w:ascii="Times New Roman" w:eastAsia="Calibri" w:hAnsi="Times New Roman" w:cs="Times New Roman"/>
          <w:lang w:eastAsia="en-US"/>
        </w:rPr>
        <w:t>20</w:t>
      </w:r>
    </w:p>
    <w:p w:rsidR="00073CE1" w:rsidRPr="00106E01" w:rsidRDefault="002D3A4D"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15</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Открытый конкурс……………………………………</w:t>
      </w:r>
      <w:r w:rsidR="00106E01">
        <w:rPr>
          <w:rFonts w:ascii="Times New Roman" w:eastAsia="Calibri" w:hAnsi="Times New Roman" w:cs="Times New Roman"/>
          <w:lang w:eastAsia="en-US"/>
        </w:rPr>
        <w:t>. …………………………….…</w:t>
      </w:r>
      <w:r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20</w:t>
      </w:r>
    </w:p>
    <w:p w:rsidR="00073CE1" w:rsidRPr="00106E01" w:rsidRDefault="002D3A4D"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16</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Содержание конкурсной документации…………</w:t>
      </w:r>
      <w:r w:rsidR="00106E01">
        <w:rPr>
          <w:rFonts w:ascii="Times New Roman" w:eastAsia="Calibri" w:hAnsi="Times New Roman" w:cs="Times New Roman"/>
          <w:lang w:eastAsia="en-US"/>
        </w:rPr>
        <w:t xml:space="preserve">  ………………………………….….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20</w:t>
      </w:r>
    </w:p>
    <w:p w:rsidR="00073CE1" w:rsidRPr="00106E01" w:rsidRDefault="002D3A4D"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17</w:t>
      </w:r>
      <w:r w:rsidR="00073CE1" w:rsidRP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Порядок </w:t>
      </w:r>
      <w:r w:rsidRPr="00106E01">
        <w:rPr>
          <w:rFonts w:ascii="Times New Roman" w:eastAsia="Calibri" w:hAnsi="Times New Roman" w:cs="Times New Roman"/>
          <w:lang w:eastAsia="en-US"/>
        </w:rPr>
        <w:t xml:space="preserve"> предоставления конкурсной документации……….</w:t>
      </w:r>
      <w:r w:rsidR="00073CE1" w:rsidRPr="00106E01">
        <w:rPr>
          <w:rFonts w:ascii="Times New Roman" w:eastAsia="Calibri" w:hAnsi="Times New Roman" w:cs="Times New Roman"/>
          <w:lang w:eastAsia="en-US"/>
        </w:rPr>
        <w:t xml:space="preserve"> ……………………….. </w:t>
      </w:r>
      <w:r w:rsid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22</w:t>
      </w:r>
    </w:p>
    <w:p w:rsidR="00073CE1" w:rsidRPr="00106E01" w:rsidRDefault="00073CE1"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1</w:t>
      </w:r>
      <w:r w:rsidR="002D3A4D" w:rsidRPr="00106E01">
        <w:rPr>
          <w:rFonts w:ascii="Times New Roman" w:eastAsia="Calibri" w:hAnsi="Times New Roman" w:cs="Times New Roman"/>
          <w:lang w:eastAsia="en-US"/>
        </w:rPr>
        <w:t>8</w:t>
      </w:r>
      <w:r w:rsidRPr="00106E01">
        <w:rPr>
          <w:rFonts w:ascii="Times New Roman" w:eastAsia="Calibri" w:hAnsi="Times New Roman" w:cs="Times New Roman"/>
          <w:lang w:eastAsia="en-US"/>
        </w:rPr>
        <w:t xml:space="preserve">. </w:t>
      </w:r>
      <w:r w:rsidR="002D3A4D" w:rsidRPr="00106E01">
        <w:rPr>
          <w:rFonts w:ascii="Times New Roman" w:eastAsia="Calibri" w:hAnsi="Times New Roman" w:cs="Times New Roman"/>
          <w:lang w:eastAsia="en-US"/>
        </w:rPr>
        <w:t xml:space="preserve">  </w:t>
      </w:r>
      <w:r w:rsidR="00B077E4" w:rsidRPr="00106E01">
        <w:rPr>
          <w:rFonts w:ascii="Times New Roman" w:eastAsia="Calibri" w:hAnsi="Times New Roman" w:cs="Times New Roman"/>
          <w:lang w:eastAsia="en-US"/>
        </w:rPr>
        <w:t xml:space="preserve">Порядок подачи заявок на участие в открытом конкурсе  …………………………..  </w:t>
      </w:r>
      <w:r w:rsidR="00106E01">
        <w:rPr>
          <w:rFonts w:ascii="Times New Roman" w:eastAsia="Calibri" w:hAnsi="Times New Roman" w:cs="Times New Roman"/>
          <w:lang w:eastAsia="en-US"/>
        </w:rPr>
        <w:t xml:space="preserve">  </w:t>
      </w:r>
      <w:r w:rsidR="00B077E4"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2</w:t>
      </w:r>
      <w:r w:rsidR="00B077E4" w:rsidRPr="00106E01">
        <w:rPr>
          <w:rFonts w:ascii="Times New Roman" w:eastAsia="Calibri" w:hAnsi="Times New Roman" w:cs="Times New Roman"/>
          <w:lang w:eastAsia="en-US"/>
        </w:rPr>
        <w:t>3</w:t>
      </w:r>
    </w:p>
    <w:p w:rsidR="00073CE1" w:rsidRPr="00106E01" w:rsidRDefault="00073CE1"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1</w:t>
      </w:r>
      <w:r w:rsidR="00B077E4" w:rsidRPr="00106E01">
        <w:rPr>
          <w:rFonts w:ascii="Times New Roman" w:eastAsia="Calibri" w:hAnsi="Times New Roman" w:cs="Times New Roman"/>
          <w:lang w:eastAsia="en-US"/>
        </w:rPr>
        <w:t>9</w:t>
      </w:r>
      <w:r w:rsidRPr="00106E01">
        <w:rPr>
          <w:rFonts w:ascii="Times New Roman" w:eastAsia="Calibri" w:hAnsi="Times New Roman" w:cs="Times New Roman"/>
          <w:lang w:eastAsia="en-US"/>
        </w:rPr>
        <w:t>.</w:t>
      </w:r>
      <w:r w:rsidR="00B077E4"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Порядок </w:t>
      </w:r>
      <w:r w:rsidR="00B077E4" w:rsidRPr="00106E01">
        <w:rPr>
          <w:rFonts w:ascii="Times New Roman" w:eastAsia="Calibri" w:hAnsi="Times New Roman" w:cs="Times New Roman"/>
          <w:lang w:eastAsia="en-US"/>
        </w:rPr>
        <w:t xml:space="preserve"> вскрытия конвертов с заявками на участие в открытом конкурсе ……    </w:t>
      </w:r>
      <w:r w:rsidR="00106E01">
        <w:rPr>
          <w:rFonts w:ascii="Times New Roman" w:eastAsia="Calibri" w:hAnsi="Times New Roman" w:cs="Times New Roman"/>
          <w:lang w:eastAsia="en-US"/>
        </w:rPr>
        <w:t xml:space="preserve">      </w:t>
      </w:r>
      <w:r w:rsidR="00B077E4" w:rsidRPr="00106E01">
        <w:rPr>
          <w:rFonts w:ascii="Times New Roman" w:eastAsia="Calibri" w:hAnsi="Times New Roman" w:cs="Times New Roman"/>
          <w:lang w:eastAsia="en-US"/>
        </w:rPr>
        <w:t xml:space="preserve"> 26</w:t>
      </w:r>
    </w:p>
    <w:p w:rsidR="00073CE1" w:rsidRPr="00106E01" w:rsidRDefault="00B077E4"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20</w:t>
      </w:r>
      <w:r w:rsidR="00073CE1" w:rsidRP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Порядок рассмотрения заявок на участие в открытом конкурсе  ……..</w:t>
      </w:r>
      <w:r w:rsidR="00073CE1"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27</w:t>
      </w:r>
    </w:p>
    <w:p w:rsidR="00073CE1" w:rsidRPr="00106E01" w:rsidRDefault="00B077E4"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21</w:t>
      </w:r>
      <w:r w:rsidR="00073CE1" w:rsidRP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Оценка и сопоставление заявок на участие в открытом конкурсе………………….  </w:t>
      </w:r>
      <w:r w:rsidR="00073CE1"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00073CE1"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28</w:t>
      </w:r>
    </w:p>
    <w:p w:rsidR="00B077E4" w:rsidRPr="00106E01" w:rsidRDefault="00B077E4"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 xml:space="preserve">22.    </w:t>
      </w:r>
      <w:r w:rsidR="00050AA8" w:rsidRPr="00106E01">
        <w:rPr>
          <w:rFonts w:ascii="Times New Roman" w:eastAsia="Calibri" w:hAnsi="Times New Roman" w:cs="Times New Roman"/>
          <w:lang w:eastAsia="en-US"/>
        </w:rPr>
        <w:t xml:space="preserve">Последствия признания открытого конкурса несостоявшимся…………………….   </w:t>
      </w:r>
      <w:r w:rsidR="00106E01">
        <w:rPr>
          <w:rFonts w:ascii="Times New Roman" w:eastAsia="Calibri" w:hAnsi="Times New Roman" w:cs="Times New Roman"/>
          <w:lang w:eastAsia="en-US"/>
        </w:rPr>
        <w:t xml:space="preserve">   </w:t>
      </w:r>
      <w:r w:rsidR="008655C8" w:rsidRPr="00106E01">
        <w:rPr>
          <w:rFonts w:ascii="Times New Roman" w:eastAsia="Calibri" w:hAnsi="Times New Roman" w:cs="Times New Roman"/>
          <w:lang w:eastAsia="en-US"/>
        </w:rPr>
        <w:t xml:space="preserve"> 30</w:t>
      </w:r>
    </w:p>
    <w:p w:rsidR="008655C8" w:rsidRPr="00106E01" w:rsidRDefault="008655C8"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 xml:space="preserve">          РАЗДЕЛ 3. ОТКРЫТЫЙ АУКЦИОН В ЭЛЕКТРОННОЙ ФОРМЕ………………..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30</w:t>
      </w:r>
    </w:p>
    <w:p w:rsidR="008655C8" w:rsidRPr="00106E01" w:rsidRDefault="008655C8"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 xml:space="preserve">23.     Извещение о проведении открытого аукциона в электронной форме……………..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30</w:t>
      </w:r>
    </w:p>
    <w:p w:rsidR="008655C8" w:rsidRPr="00106E01" w:rsidRDefault="008655C8"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 xml:space="preserve">24.     Содержание аукционной документации………………………………………………..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31</w:t>
      </w:r>
    </w:p>
    <w:p w:rsidR="008655C8" w:rsidRPr="00106E01" w:rsidRDefault="008655C8" w:rsidP="00073CE1">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25.     Порядок подачи заявок на участие в открытом аукционе в электронной форме…</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35</w:t>
      </w:r>
    </w:p>
    <w:p w:rsidR="00073CE1" w:rsidRPr="00106E01" w:rsidRDefault="008655C8" w:rsidP="008655C8">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lastRenderedPageBreak/>
        <w:t xml:space="preserve">26.     Порядок рассмотрения первых частей заявок на участие в открытом  аукционе в электронной форме …………………………………………………………………………….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37</w:t>
      </w:r>
    </w:p>
    <w:p w:rsidR="008655C8" w:rsidRPr="00106E01" w:rsidRDefault="008655C8" w:rsidP="008655C8">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 xml:space="preserve">27.   </w:t>
      </w:r>
      <w:r w:rsidR="00E73370" w:rsidRPr="00106E01">
        <w:rPr>
          <w:rFonts w:ascii="Times New Roman" w:eastAsia="Calibri" w:hAnsi="Times New Roman" w:cs="Times New Roman"/>
          <w:lang w:eastAsia="en-US"/>
        </w:rPr>
        <w:t xml:space="preserve">  Порядок проведения открытого аукциона в электронной форме…………………</w:t>
      </w:r>
      <w:r w:rsidR="00106E01">
        <w:rPr>
          <w:rFonts w:ascii="Times New Roman" w:eastAsia="Calibri" w:hAnsi="Times New Roman" w:cs="Times New Roman"/>
          <w:lang w:eastAsia="en-US"/>
        </w:rPr>
        <w:t>……</w:t>
      </w:r>
      <w:r w:rsidR="00E73370" w:rsidRPr="00106E01">
        <w:rPr>
          <w:rFonts w:ascii="Times New Roman" w:eastAsia="Calibri" w:hAnsi="Times New Roman" w:cs="Times New Roman"/>
          <w:lang w:eastAsia="en-US"/>
        </w:rPr>
        <w:t xml:space="preserve">     38</w:t>
      </w:r>
    </w:p>
    <w:p w:rsidR="00E73370" w:rsidRPr="00106E01" w:rsidRDefault="00E73370" w:rsidP="008655C8">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28.      Порядок рассмотрения вторых частей заявок на участие в открытом аукционе в электронной форме………………………………………………………………………………..</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40</w:t>
      </w:r>
    </w:p>
    <w:p w:rsidR="00E73370" w:rsidRPr="00106E01" w:rsidRDefault="00E73370" w:rsidP="008655C8">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29.     Последствия признания открытого</w:t>
      </w:r>
      <w:r w:rsidR="004E7AA0" w:rsidRP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аукциона в электронной форме</w:t>
      </w:r>
      <w:r w:rsidR="004E7AA0" w:rsidRPr="00106E01">
        <w:rPr>
          <w:rFonts w:ascii="Times New Roman" w:eastAsia="Calibri" w:hAnsi="Times New Roman" w:cs="Times New Roman"/>
          <w:lang w:eastAsia="en-US"/>
        </w:rPr>
        <w:t xml:space="preserve"> несостоявшимся…………………………………………………………………………………    </w:t>
      </w:r>
      <w:r w:rsidR="00106E01">
        <w:rPr>
          <w:rFonts w:ascii="Times New Roman" w:eastAsia="Calibri" w:hAnsi="Times New Roman" w:cs="Times New Roman"/>
          <w:lang w:eastAsia="en-US"/>
        </w:rPr>
        <w:t xml:space="preserve">  </w:t>
      </w:r>
      <w:r w:rsidR="004E7AA0" w:rsidRPr="00106E01">
        <w:rPr>
          <w:rFonts w:ascii="Times New Roman" w:eastAsia="Calibri" w:hAnsi="Times New Roman" w:cs="Times New Roman"/>
          <w:lang w:eastAsia="en-US"/>
        </w:rPr>
        <w:t xml:space="preserve"> 41</w:t>
      </w:r>
    </w:p>
    <w:p w:rsidR="004E7AA0" w:rsidRPr="00106E01" w:rsidRDefault="004E7AA0" w:rsidP="008655C8">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30.     Заключение договора по результатам проведения открытого аукциона в электронной форме……………………………………………………………………………</w:t>
      </w:r>
      <w:r w:rsid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41</w:t>
      </w:r>
    </w:p>
    <w:p w:rsidR="004E7AA0" w:rsidRDefault="004E7AA0" w:rsidP="008655C8">
      <w:pPr>
        <w:tabs>
          <w:tab w:val="left" w:pos="8940"/>
          <w:tab w:val="right" w:pos="9355"/>
        </w:tabs>
        <w:ind w:left="360"/>
        <w:rPr>
          <w:rFonts w:ascii="Times New Roman" w:eastAsia="Calibri" w:hAnsi="Times New Roman" w:cs="Times New Roman"/>
          <w:lang w:eastAsia="en-US"/>
        </w:rPr>
      </w:pPr>
      <w:r w:rsidRPr="00106E01">
        <w:rPr>
          <w:rFonts w:ascii="Times New Roman" w:eastAsia="Calibri" w:hAnsi="Times New Roman" w:cs="Times New Roman"/>
          <w:lang w:eastAsia="en-US"/>
        </w:rPr>
        <w:t xml:space="preserve">          РАЗДЕЛ 4. ЗАПРОС КОТИРОВОК……………………………………………………</w:t>
      </w:r>
      <w:r w:rsidR="00106E01">
        <w:rPr>
          <w:rFonts w:ascii="Times New Roman" w:eastAsia="Calibri" w:hAnsi="Times New Roman" w:cs="Times New Roman"/>
          <w:lang w:eastAsia="en-US"/>
        </w:rPr>
        <w:t>..</w:t>
      </w:r>
      <w:r w:rsidRPr="00106E01">
        <w:rPr>
          <w:rFonts w:ascii="Times New Roman" w:eastAsia="Calibri" w:hAnsi="Times New Roman" w:cs="Times New Roman"/>
          <w:lang w:eastAsia="en-US"/>
        </w:rPr>
        <w:t xml:space="preserve">    </w:t>
      </w:r>
      <w:r w:rsidR="00106E01">
        <w:rPr>
          <w:rFonts w:ascii="Times New Roman" w:eastAsia="Calibri" w:hAnsi="Times New Roman" w:cs="Times New Roman"/>
          <w:lang w:eastAsia="en-US"/>
        </w:rPr>
        <w:t xml:space="preserve"> </w:t>
      </w:r>
      <w:r w:rsidRPr="00106E01">
        <w:rPr>
          <w:rFonts w:ascii="Times New Roman" w:eastAsia="Calibri" w:hAnsi="Times New Roman" w:cs="Times New Roman"/>
          <w:lang w:eastAsia="en-US"/>
        </w:rPr>
        <w:t xml:space="preserve"> 42 </w:t>
      </w:r>
    </w:p>
    <w:p w:rsidR="00106E01" w:rsidRDefault="00106E01" w:rsidP="008655C8">
      <w:pPr>
        <w:tabs>
          <w:tab w:val="left" w:pos="8940"/>
          <w:tab w:val="right" w:pos="9355"/>
        </w:tabs>
        <w:ind w:left="360"/>
        <w:rPr>
          <w:rFonts w:ascii="Times New Roman" w:eastAsia="Calibri" w:hAnsi="Times New Roman" w:cs="Times New Roman"/>
          <w:lang w:eastAsia="en-US"/>
        </w:rPr>
      </w:pPr>
      <w:r>
        <w:rPr>
          <w:rFonts w:ascii="Times New Roman" w:eastAsia="Calibri" w:hAnsi="Times New Roman" w:cs="Times New Roman"/>
          <w:lang w:eastAsia="en-US"/>
        </w:rPr>
        <w:t>31.     Проведение запроса котировок……………………………………………………………    42</w:t>
      </w:r>
    </w:p>
    <w:p w:rsidR="00106E01" w:rsidRDefault="00106E01" w:rsidP="008655C8">
      <w:pPr>
        <w:tabs>
          <w:tab w:val="left" w:pos="8940"/>
          <w:tab w:val="right" w:pos="9355"/>
        </w:tabs>
        <w:ind w:left="360"/>
        <w:rPr>
          <w:rFonts w:ascii="Times New Roman" w:eastAsia="Calibri" w:hAnsi="Times New Roman" w:cs="Times New Roman"/>
          <w:lang w:eastAsia="en-US"/>
        </w:rPr>
      </w:pPr>
      <w:r>
        <w:rPr>
          <w:rFonts w:ascii="Times New Roman" w:eastAsia="Calibri" w:hAnsi="Times New Roman" w:cs="Times New Roman"/>
          <w:lang w:eastAsia="en-US"/>
        </w:rPr>
        <w:t xml:space="preserve">32.     </w:t>
      </w:r>
      <w:r w:rsidR="004A0CE1">
        <w:rPr>
          <w:rFonts w:ascii="Times New Roman" w:eastAsia="Calibri" w:hAnsi="Times New Roman" w:cs="Times New Roman"/>
          <w:lang w:eastAsia="en-US"/>
        </w:rPr>
        <w:t>Требования, предъявляемые к запросу котировок……………………………………….    42</w:t>
      </w:r>
    </w:p>
    <w:p w:rsidR="004A0CE1" w:rsidRDefault="004A0CE1" w:rsidP="008655C8">
      <w:pPr>
        <w:tabs>
          <w:tab w:val="left" w:pos="8940"/>
          <w:tab w:val="right" w:pos="9355"/>
        </w:tabs>
        <w:ind w:left="360"/>
        <w:rPr>
          <w:rFonts w:ascii="Times New Roman" w:eastAsia="Calibri" w:hAnsi="Times New Roman" w:cs="Times New Roman"/>
          <w:lang w:eastAsia="en-US"/>
        </w:rPr>
      </w:pPr>
      <w:r>
        <w:rPr>
          <w:rFonts w:ascii="Times New Roman" w:eastAsia="Calibri" w:hAnsi="Times New Roman" w:cs="Times New Roman"/>
          <w:lang w:eastAsia="en-US"/>
        </w:rPr>
        <w:t>33.      Требования предъявляемые к котировочной заявке…………………………………….    43</w:t>
      </w:r>
    </w:p>
    <w:p w:rsidR="004A0CE1" w:rsidRDefault="004A0CE1" w:rsidP="008655C8">
      <w:pPr>
        <w:tabs>
          <w:tab w:val="left" w:pos="8940"/>
          <w:tab w:val="right" w:pos="9355"/>
        </w:tabs>
        <w:ind w:left="360"/>
        <w:rPr>
          <w:rFonts w:ascii="Times New Roman" w:eastAsia="Calibri" w:hAnsi="Times New Roman" w:cs="Times New Roman"/>
          <w:lang w:eastAsia="en-US"/>
        </w:rPr>
      </w:pPr>
      <w:r>
        <w:rPr>
          <w:rFonts w:ascii="Times New Roman" w:eastAsia="Calibri" w:hAnsi="Times New Roman" w:cs="Times New Roman"/>
          <w:lang w:eastAsia="en-US"/>
        </w:rPr>
        <w:t>34.       Порядок проведения запроса котировок…………………………………………………   43</w:t>
      </w:r>
    </w:p>
    <w:p w:rsidR="004A0CE1" w:rsidRDefault="004A0CE1" w:rsidP="008655C8">
      <w:pPr>
        <w:tabs>
          <w:tab w:val="left" w:pos="8940"/>
          <w:tab w:val="right" w:pos="9355"/>
        </w:tabs>
        <w:ind w:left="360"/>
        <w:rPr>
          <w:rFonts w:ascii="Times New Roman" w:eastAsia="Calibri" w:hAnsi="Times New Roman" w:cs="Times New Roman"/>
          <w:lang w:eastAsia="en-US"/>
        </w:rPr>
      </w:pPr>
      <w:r>
        <w:rPr>
          <w:rFonts w:ascii="Times New Roman" w:eastAsia="Calibri" w:hAnsi="Times New Roman" w:cs="Times New Roman"/>
          <w:lang w:eastAsia="en-US"/>
        </w:rPr>
        <w:t>35.       Порядок подачи котировочных заявок……………………………………………………  44</w:t>
      </w:r>
    </w:p>
    <w:p w:rsidR="004A0CE1" w:rsidRDefault="004A0CE1" w:rsidP="008655C8">
      <w:pPr>
        <w:tabs>
          <w:tab w:val="left" w:pos="8940"/>
          <w:tab w:val="right" w:pos="9355"/>
        </w:tabs>
        <w:ind w:left="360"/>
        <w:rPr>
          <w:rFonts w:ascii="Times New Roman" w:eastAsia="Calibri" w:hAnsi="Times New Roman" w:cs="Times New Roman"/>
          <w:lang w:eastAsia="en-US"/>
        </w:rPr>
      </w:pPr>
      <w:r>
        <w:rPr>
          <w:rFonts w:ascii="Times New Roman" w:eastAsia="Calibri" w:hAnsi="Times New Roman" w:cs="Times New Roman"/>
          <w:lang w:eastAsia="en-US"/>
        </w:rPr>
        <w:t>36.       Рассмотрения и оценка котировочных заявок……………………………………………  45</w:t>
      </w:r>
    </w:p>
    <w:p w:rsidR="004A0CE1" w:rsidRDefault="004A0CE1" w:rsidP="008655C8">
      <w:pPr>
        <w:tabs>
          <w:tab w:val="left" w:pos="8940"/>
          <w:tab w:val="right" w:pos="9355"/>
        </w:tabs>
        <w:ind w:left="360"/>
        <w:rPr>
          <w:rFonts w:ascii="Times New Roman" w:eastAsia="Calibri" w:hAnsi="Times New Roman" w:cs="Times New Roman"/>
          <w:lang w:eastAsia="en-US"/>
        </w:rPr>
      </w:pPr>
      <w:r>
        <w:rPr>
          <w:rFonts w:ascii="Times New Roman" w:eastAsia="Calibri" w:hAnsi="Times New Roman" w:cs="Times New Roman"/>
          <w:lang w:eastAsia="en-US"/>
        </w:rPr>
        <w:t xml:space="preserve">            РАЗДЕЛ 5. ЗАКУПКА У ЕДИНСТВЕННОГО ПОСТАВЩИКА………………………. 47</w:t>
      </w:r>
    </w:p>
    <w:p w:rsidR="004A0CE1" w:rsidRDefault="004A0CE1" w:rsidP="008655C8">
      <w:pPr>
        <w:tabs>
          <w:tab w:val="left" w:pos="8940"/>
          <w:tab w:val="right" w:pos="9355"/>
        </w:tabs>
        <w:ind w:left="360"/>
        <w:rPr>
          <w:rFonts w:ascii="Times New Roman" w:eastAsia="Calibri" w:hAnsi="Times New Roman" w:cs="Times New Roman"/>
          <w:lang w:eastAsia="en-US"/>
        </w:rPr>
      </w:pPr>
      <w:r>
        <w:rPr>
          <w:rFonts w:ascii="Times New Roman" w:eastAsia="Calibri" w:hAnsi="Times New Roman" w:cs="Times New Roman"/>
          <w:lang w:eastAsia="en-US"/>
        </w:rPr>
        <w:t>37.       Закупки у единственного поставщика, полрядчика, исполнителя……………………… 47</w:t>
      </w:r>
    </w:p>
    <w:p w:rsidR="004A0CE1" w:rsidRDefault="004A0CE1" w:rsidP="008655C8">
      <w:pPr>
        <w:tabs>
          <w:tab w:val="left" w:pos="8940"/>
          <w:tab w:val="right" w:pos="9355"/>
        </w:tabs>
        <w:ind w:left="360"/>
        <w:rPr>
          <w:rFonts w:ascii="Times New Roman" w:eastAsia="Calibri" w:hAnsi="Times New Roman" w:cs="Times New Roman"/>
          <w:lang w:eastAsia="en-US"/>
        </w:rPr>
      </w:pPr>
      <w:r>
        <w:rPr>
          <w:rFonts w:ascii="Times New Roman" w:eastAsia="Calibri" w:hAnsi="Times New Roman" w:cs="Times New Roman"/>
          <w:lang w:eastAsia="en-US"/>
        </w:rPr>
        <w:t xml:space="preserve">             РАЗДЕЛ 6. ОБЕСПЕЧЕНИЕ ПРАВ И ЗАКОННЫХ И ИНТЕРЕСОВ УЧАСТНИКОВ РАЗМЕЩЕНИЯ ЗАКАЗ</w:t>
      </w:r>
      <w:r w:rsidR="00513EA8">
        <w:rPr>
          <w:rFonts w:ascii="Times New Roman" w:eastAsia="Calibri" w:hAnsi="Times New Roman" w:cs="Times New Roman"/>
          <w:lang w:eastAsia="en-US"/>
        </w:rPr>
        <w:t>ОВ…………………………………………………………………………50</w:t>
      </w:r>
    </w:p>
    <w:p w:rsidR="004A0CE1" w:rsidRPr="00106E01" w:rsidRDefault="004A0CE1" w:rsidP="008655C8">
      <w:pPr>
        <w:tabs>
          <w:tab w:val="left" w:pos="8940"/>
          <w:tab w:val="right" w:pos="9355"/>
        </w:tabs>
        <w:ind w:left="360"/>
        <w:rPr>
          <w:rFonts w:ascii="Times New Roman" w:eastAsia="Calibri" w:hAnsi="Times New Roman" w:cs="Times New Roman"/>
          <w:lang w:eastAsia="en-US"/>
        </w:rPr>
      </w:pPr>
      <w:r>
        <w:rPr>
          <w:rFonts w:ascii="Times New Roman" w:eastAsia="Calibri" w:hAnsi="Times New Roman" w:cs="Times New Roman"/>
          <w:lang w:eastAsia="en-US"/>
        </w:rPr>
        <w:t>38.        Хранение документов…………………………………………………………………….   5</w:t>
      </w:r>
      <w:r w:rsidR="00513EA8">
        <w:rPr>
          <w:rFonts w:ascii="Times New Roman" w:eastAsia="Calibri" w:hAnsi="Times New Roman" w:cs="Times New Roman"/>
          <w:lang w:eastAsia="en-US"/>
        </w:rPr>
        <w:t>1</w:t>
      </w:r>
    </w:p>
    <w:p w:rsidR="00073CE1" w:rsidRPr="00106E01" w:rsidRDefault="00073CE1" w:rsidP="00073CE1">
      <w:pPr>
        <w:rPr>
          <w:rFonts w:eastAsia="Calibri"/>
          <w:lang w:eastAsia="en-US"/>
        </w:rPr>
      </w:pPr>
    </w:p>
    <w:p w:rsidR="00073CE1" w:rsidRPr="00106E01" w:rsidRDefault="00073CE1" w:rsidP="00073CE1"/>
    <w:p w:rsidR="00073CE1" w:rsidRPr="00106E01" w:rsidRDefault="00073CE1">
      <w:pPr>
        <w:rPr>
          <w:rFonts w:ascii="Times New Roman" w:hAnsi="Times New Roman" w:cs="Times New Roman"/>
        </w:rPr>
      </w:pPr>
    </w:p>
    <w:p w:rsidR="00615628" w:rsidRPr="00106E01" w:rsidRDefault="00615628">
      <w:pPr>
        <w:rPr>
          <w:rFonts w:ascii="Times New Roman" w:hAnsi="Times New Roman" w:cs="Times New Roman"/>
        </w:rPr>
      </w:pPr>
    </w:p>
    <w:p w:rsidR="00615628" w:rsidRPr="00106E01" w:rsidRDefault="00615628">
      <w:pPr>
        <w:rPr>
          <w:rFonts w:ascii="Times New Roman" w:hAnsi="Times New Roman" w:cs="Times New Roman"/>
        </w:rPr>
      </w:pPr>
    </w:p>
    <w:p w:rsidR="00615628" w:rsidRPr="00106E01" w:rsidRDefault="00615628">
      <w:pPr>
        <w:rPr>
          <w:rFonts w:ascii="Times New Roman" w:hAnsi="Times New Roman" w:cs="Times New Roman"/>
        </w:rPr>
      </w:pPr>
    </w:p>
    <w:p w:rsidR="00615628" w:rsidRPr="00106E01" w:rsidRDefault="00615628">
      <w:pPr>
        <w:rPr>
          <w:rFonts w:ascii="Times New Roman" w:hAnsi="Times New Roman" w:cs="Times New Roman"/>
        </w:rPr>
      </w:pPr>
    </w:p>
    <w:p w:rsidR="00615628" w:rsidRPr="00106E01" w:rsidRDefault="00615628">
      <w:pPr>
        <w:rPr>
          <w:rFonts w:ascii="Times New Roman" w:hAnsi="Times New Roman" w:cs="Times New Roman"/>
        </w:rPr>
      </w:pPr>
    </w:p>
    <w:p w:rsidR="00073CE1" w:rsidRPr="00106E01" w:rsidRDefault="00073CE1">
      <w:pPr>
        <w:rPr>
          <w:rFonts w:ascii="Times New Roman" w:hAnsi="Times New Roman" w:cs="Times New Roman"/>
        </w:rPr>
      </w:pPr>
    </w:p>
    <w:p w:rsidR="00073CE1" w:rsidRPr="00106E01" w:rsidRDefault="00073CE1">
      <w:pPr>
        <w:rPr>
          <w:rFonts w:ascii="Times New Roman" w:hAnsi="Times New Roman" w:cs="Times New Roman"/>
        </w:rPr>
      </w:pPr>
    </w:p>
    <w:p w:rsidR="00346D05" w:rsidRPr="00EA675A" w:rsidRDefault="00346D05" w:rsidP="00346D05">
      <w:pPr>
        <w:pStyle w:val="1"/>
        <w:pageBreakBefore/>
        <w:spacing w:before="0" w:after="0"/>
        <w:jc w:val="both"/>
        <w:rPr>
          <w:rFonts w:ascii="Times New Roman" w:hAnsi="Times New Roman"/>
          <w:sz w:val="24"/>
          <w:szCs w:val="24"/>
        </w:rPr>
      </w:pPr>
      <w:r w:rsidRPr="00EA675A">
        <w:rPr>
          <w:rFonts w:ascii="Times New Roman" w:hAnsi="Times New Roman"/>
          <w:sz w:val="24"/>
          <w:szCs w:val="24"/>
        </w:rPr>
        <w:lastRenderedPageBreak/>
        <w:t>Термины и определения</w:t>
      </w:r>
    </w:p>
    <w:p w:rsidR="00346D05" w:rsidRDefault="00346D05" w:rsidP="00346D05">
      <w:pPr>
        <w:ind w:firstLine="708"/>
        <w:jc w:val="both"/>
        <w:rPr>
          <w:rFonts w:ascii="Times New Roman" w:hAnsi="Times New Roman" w:cs="Times New Roman"/>
        </w:rPr>
      </w:pPr>
    </w:p>
    <w:p w:rsidR="00346D05" w:rsidRPr="00EA675A" w:rsidRDefault="00346D05" w:rsidP="00346D05">
      <w:pPr>
        <w:ind w:firstLine="708"/>
        <w:jc w:val="both"/>
        <w:rPr>
          <w:rFonts w:ascii="Times New Roman" w:hAnsi="Times New Roman" w:cs="Times New Roman"/>
        </w:rPr>
      </w:pPr>
      <w:r w:rsidRPr="00EA675A">
        <w:rPr>
          <w:rFonts w:ascii="Times New Roman" w:hAnsi="Times New Roman" w:cs="Times New Roman"/>
          <w:b/>
          <w:bCs/>
          <w:iCs/>
        </w:rPr>
        <w:t xml:space="preserve">Заказчик </w:t>
      </w:r>
      <w:r w:rsidRPr="00EA675A">
        <w:rPr>
          <w:rFonts w:ascii="Times New Roman" w:hAnsi="Times New Roman" w:cs="Times New Roman"/>
        </w:rPr>
        <w:t>– собственник средств или их законный распорядитель, выразителем интересов которого выступают руководители, наделенные правом совершать от его имени сделки по закупкам товаров, работ, услуг.</w:t>
      </w:r>
    </w:p>
    <w:p w:rsidR="00346D05" w:rsidRPr="00EA675A" w:rsidRDefault="00346D05" w:rsidP="00346D05">
      <w:pPr>
        <w:ind w:firstLine="708"/>
        <w:jc w:val="both"/>
        <w:rPr>
          <w:rFonts w:ascii="Times New Roman" w:hAnsi="Times New Roman" w:cs="Times New Roman"/>
        </w:rPr>
      </w:pPr>
      <w:r w:rsidRPr="00EA675A">
        <w:rPr>
          <w:rFonts w:ascii="Times New Roman" w:hAnsi="Times New Roman" w:cs="Times New Roman"/>
          <w:b/>
        </w:rPr>
        <w:t>Специализированная организация</w:t>
      </w:r>
      <w:r w:rsidRPr="00EA675A">
        <w:rPr>
          <w:rFonts w:ascii="Times New Roman" w:hAnsi="Times New Roman" w:cs="Times New Roman"/>
        </w:rPr>
        <w:t xml:space="preserve"> –  юридическое лицо, выполняющее отдельные функции  в рамках полномочий, переданных ему по договору Заказчиком.</w:t>
      </w:r>
    </w:p>
    <w:p w:rsidR="00346D05" w:rsidRPr="00EA675A" w:rsidRDefault="00346D05" w:rsidP="00346D05">
      <w:pPr>
        <w:ind w:firstLine="709"/>
        <w:jc w:val="both"/>
        <w:rPr>
          <w:rFonts w:ascii="Times New Roman" w:hAnsi="Times New Roman" w:cs="Times New Roman"/>
        </w:rPr>
      </w:pPr>
      <w:r w:rsidRPr="00EA675A">
        <w:rPr>
          <w:rFonts w:ascii="Times New Roman" w:hAnsi="Times New Roman" w:cs="Times New Roman"/>
          <w:b/>
          <w:bCs/>
        </w:rPr>
        <w:t>Комиссия по размещению заказа</w:t>
      </w:r>
      <w:r w:rsidRPr="00EA675A">
        <w:rPr>
          <w:rFonts w:ascii="Times New Roman" w:hAnsi="Times New Roman" w:cs="Times New Roman"/>
        </w:rPr>
        <w:t xml:space="preserve"> – коллегиальный орган, создаваемый Заказчиком для выбора поставщика путем проведения закупки, предусмотренных настоящим Положением о закупке с целью заключения договора. </w:t>
      </w:r>
    </w:p>
    <w:p w:rsidR="00346D05" w:rsidRPr="00EA675A" w:rsidRDefault="00346D05" w:rsidP="00346D05">
      <w:pPr>
        <w:ind w:firstLine="709"/>
        <w:jc w:val="both"/>
        <w:rPr>
          <w:rFonts w:ascii="Times New Roman" w:hAnsi="Times New Roman" w:cs="Times New Roman"/>
        </w:rPr>
      </w:pPr>
      <w:r w:rsidRPr="00EA675A">
        <w:rPr>
          <w:rFonts w:ascii="Times New Roman" w:hAnsi="Times New Roman" w:cs="Times New Roman"/>
          <w:b/>
        </w:rPr>
        <w:t>Специальная комиссия</w:t>
      </w:r>
      <w:r w:rsidRPr="00EA675A">
        <w:rPr>
          <w:rFonts w:ascii="Times New Roman" w:hAnsi="Times New Roman" w:cs="Times New Roman"/>
        </w:rPr>
        <w:t xml:space="preserve"> – коллегиальный орган, создаваемый Заказчиком для решения оперативных вопросов в целях проведения отдельных  закупок, а также контроля размещения заказа.</w:t>
      </w:r>
    </w:p>
    <w:p w:rsidR="00346D05" w:rsidRPr="00EA675A" w:rsidRDefault="00346D05" w:rsidP="00346D05">
      <w:pPr>
        <w:ind w:firstLine="709"/>
        <w:jc w:val="both"/>
        <w:rPr>
          <w:rFonts w:ascii="Times New Roman" w:hAnsi="Times New Roman" w:cs="Times New Roman"/>
        </w:rPr>
      </w:pPr>
      <w:r w:rsidRPr="00EA675A">
        <w:rPr>
          <w:rFonts w:ascii="Times New Roman" w:hAnsi="Times New Roman" w:cs="Times New Roman"/>
          <w:b/>
        </w:rPr>
        <w:t xml:space="preserve">Официальный сайт - </w:t>
      </w:r>
      <w:r w:rsidRPr="00EA675A">
        <w:rPr>
          <w:rFonts w:ascii="Times New Roman" w:hAnsi="Times New Roman" w:cs="Times New Roman"/>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p>
    <w:p w:rsidR="00346D05" w:rsidRPr="00EA675A" w:rsidRDefault="00346D05" w:rsidP="00346D05">
      <w:pPr>
        <w:ind w:firstLine="709"/>
        <w:jc w:val="both"/>
        <w:rPr>
          <w:rFonts w:ascii="Times New Roman" w:hAnsi="Times New Roman" w:cs="Times New Roman"/>
          <w:u w:val="single"/>
        </w:rPr>
      </w:pPr>
      <w:r w:rsidRPr="00EA675A">
        <w:rPr>
          <w:rFonts w:ascii="Times New Roman" w:hAnsi="Times New Roman" w:cs="Times New Roman"/>
          <w:b/>
        </w:rPr>
        <w:t>Сайт Заказчика</w:t>
      </w:r>
      <w:r w:rsidRPr="00EA675A">
        <w:rPr>
          <w:rFonts w:ascii="Times New Roman" w:hAnsi="Times New Roman" w:cs="Times New Roman"/>
        </w:rPr>
        <w:t xml:space="preserve"> –  сайт Заказчика в информационно-телекоммуникационной сети «Интернет» для размещения заказов на закупки товаров, работ и услуг для нужд Заказчика </w:t>
      </w:r>
      <w:r>
        <w:rPr>
          <w:rFonts w:ascii="Times New Roman" w:hAnsi="Times New Roman" w:cs="Times New Roman"/>
          <w:lang w:val="en-US"/>
        </w:rPr>
        <w:t>gdk</w:t>
      </w:r>
      <w:r w:rsidRPr="00DF7AEF">
        <w:rPr>
          <w:rFonts w:ascii="Times New Roman" w:hAnsi="Times New Roman" w:cs="Times New Roman"/>
        </w:rPr>
        <w:t>@</w:t>
      </w:r>
      <w:r w:rsidR="00EE3389">
        <w:rPr>
          <w:rFonts w:ascii="Times New Roman" w:hAnsi="Times New Roman" w:cs="Times New Roman"/>
          <w:lang w:val="en-US"/>
        </w:rPr>
        <w:t>vtomske</w:t>
      </w:r>
      <w:r w:rsidRPr="00DF7AEF">
        <w:rPr>
          <w:rFonts w:ascii="Times New Roman" w:hAnsi="Times New Roman" w:cs="Times New Roman"/>
        </w:rPr>
        <w:t>.</w:t>
      </w:r>
      <w:r>
        <w:rPr>
          <w:rFonts w:ascii="Times New Roman" w:hAnsi="Times New Roman" w:cs="Times New Roman"/>
          <w:lang w:val="en-US"/>
        </w:rPr>
        <w:t>ru</w:t>
      </w:r>
    </w:p>
    <w:p w:rsidR="00346D05" w:rsidRPr="00EA675A" w:rsidRDefault="00346D05" w:rsidP="00346D05">
      <w:pPr>
        <w:pStyle w:val="a3"/>
        <w:suppressAutoHyphens/>
        <w:spacing w:after="0"/>
        <w:ind w:firstLine="709"/>
      </w:pPr>
      <w:r w:rsidRPr="00EA675A">
        <w:rPr>
          <w:b/>
          <w:bCs/>
        </w:rPr>
        <w:t>Закупка или размещение заказа</w:t>
      </w:r>
      <w:r w:rsidRPr="00EA675A">
        <w:t xml:space="preserve"> – последовательность действий , осуществляемых в порядке, предусмотренном настоящим Положением, по определению контрагентов в целях заключения с ними договоров на поставку товаров, выполнение работ, оказание услуг.</w:t>
      </w:r>
    </w:p>
    <w:p w:rsidR="00346D05" w:rsidRPr="00EA675A" w:rsidRDefault="00346D05" w:rsidP="00346D05">
      <w:pPr>
        <w:ind w:firstLine="709"/>
        <w:jc w:val="both"/>
        <w:rPr>
          <w:rFonts w:ascii="Times New Roman" w:hAnsi="Times New Roman" w:cs="Times New Roman"/>
        </w:rPr>
      </w:pPr>
      <w:r w:rsidRPr="00EA675A">
        <w:rPr>
          <w:rFonts w:ascii="Times New Roman" w:hAnsi="Times New Roman" w:cs="Times New Roman"/>
          <w:b/>
          <w:bCs/>
        </w:rPr>
        <w:t xml:space="preserve">Участник закупки </w:t>
      </w:r>
      <w:r w:rsidRPr="00EA675A">
        <w:rPr>
          <w:rFonts w:ascii="Times New Roman" w:hAnsi="Times New Roman" w:cs="Times New Roman"/>
        </w:rPr>
        <w:t xml:space="preserve">– </w:t>
      </w:r>
      <w:r w:rsidRPr="00EA675A">
        <w:rPr>
          <w:rFonts w:ascii="Times New Roman" w:hAnsi="Times New Roman" w:cs="Times New Roman"/>
          <w:color w:val="00000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r w:rsidRPr="00EA675A">
        <w:rPr>
          <w:rFonts w:ascii="Times New Roman" w:hAnsi="Times New Roman" w:cs="Times New Roman"/>
        </w:rPr>
        <w:t>.</w:t>
      </w:r>
    </w:p>
    <w:p w:rsidR="00346D05" w:rsidRPr="00EA675A" w:rsidRDefault="00346D05" w:rsidP="00346D05">
      <w:pPr>
        <w:ind w:firstLine="709"/>
        <w:jc w:val="both"/>
        <w:rPr>
          <w:rFonts w:ascii="Times New Roman" w:hAnsi="Times New Roman" w:cs="Times New Roman"/>
          <w:b/>
        </w:rPr>
      </w:pPr>
      <w:r w:rsidRPr="00EA675A">
        <w:rPr>
          <w:rFonts w:ascii="Times New Roman" w:hAnsi="Times New Roman" w:cs="Times New Roman"/>
          <w:b/>
        </w:rPr>
        <w:t xml:space="preserve">Поставщик </w:t>
      </w:r>
      <w:r w:rsidRPr="00EA675A">
        <w:rPr>
          <w:rFonts w:ascii="Times New Roman" w:hAnsi="Times New Roman" w:cs="Times New Roman"/>
        </w:rPr>
        <w:t>– юридическое или физическое лицо, предлагающие или поставляющие товары, работы, услуг Заказчику.</w:t>
      </w:r>
    </w:p>
    <w:p w:rsidR="00346D05" w:rsidRPr="00EA675A" w:rsidRDefault="00346D05" w:rsidP="00346D05">
      <w:pPr>
        <w:ind w:firstLine="709"/>
        <w:jc w:val="both"/>
        <w:rPr>
          <w:rFonts w:ascii="Times New Roman" w:hAnsi="Times New Roman" w:cs="Times New Roman"/>
        </w:rPr>
      </w:pPr>
      <w:r w:rsidRPr="00EA675A">
        <w:rPr>
          <w:rFonts w:ascii="Times New Roman" w:hAnsi="Times New Roman" w:cs="Times New Roman"/>
          <w:b/>
        </w:rPr>
        <w:t xml:space="preserve">Победитель процедуры закупки </w:t>
      </w:r>
      <w:r w:rsidRPr="00EA675A">
        <w:rPr>
          <w:rFonts w:ascii="Times New Roman" w:hAnsi="Times New Roman" w:cs="Times New Roman"/>
        </w:rPr>
        <w:t>– участник закупки, который сделал лучшее предложение в соответствии с условиями документации процедуры закупки.</w:t>
      </w:r>
    </w:p>
    <w:p w:rsidR="00346D05" w:rsidRPr="00EA675A" w:rsidRDefault="00346D05" w:rsidP="00346D05">
      <w:pPr>
        <w:ind w:firstLine="709"/>
        <w:jc w:val="both"/>
        <w:rPr>
          <w:rFonts w:ascii="Times New Roman" w:hAnsi="Times New Roman" w:cs="Times New Roman"/>
        </w:rPr>
      </w:pPr>
      <w:r w:rsidRPr="00EA675A">
        <w:rPr>
          <w:rFonts w:ascii="Times New Roman" w:hAnsi="Times New Roman" w:cs="Times New Roman"/>
          <w:b/>
        </w:rPr>
        <w:t xml:space="preserve">Процедура закупки </w:t>
      </w:r>
      <w:r w:rsidRPr="00EA675A">
        <w:rPr>
          <w:rFonts w:ascii="Times New Roman" w:hAnsi="Times New Roman" w:cs="Times New Roman"/>
        </w:rPr>
        <w:t xml:space="preserve">– процедура, в результате проведения которой  Заказчик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 </w:t>
      </w:r>
    </w:p>
    <w:p w:rsidR="00346D05" w:rsidRPr="00EA675A" w:rsidRDefault="00346D05" w:rsidP="00346D05">
      <w:pPr>
        <w:ind w:firstLine="709"/>
        <w:jc w:val="both"/>
        <w:rPr>
          <w:rFonts w:ascii="Times New Roman" w:hAnsi="Times New Roman" w:cs="Times New Roman"/>
        </w:rPr>
      </w:pPr>
      <w:r w:rsidRPr="00EA675A">
        <w:rPr>
          <w:rFonts w:ascii="Times New Roman" w:hAnsi="Times New Roman" w:cs="Times New Roman"/>
          <w:b/>
          <w:bCs/>
        </w:rPr>
        <w:t>Предварительный отбор</w:t>
      </w:r>
      <w:r w:rsidRPr="00EA675A">
        <w:rPr>
          <w:rFonts w:ascii="Times New Roman" w:hAnsi="Times New Roman" w:cs="Times New Roman"/>
        </w:rPr>
        <w:t xml:space="preserve"> – отбор поставщиков, допускаемых для участия в процедуре закупки, в соответствии с требованиями и критериями, установленными Заказчиком. </w:t>
      </w:r>
    </w:p>
    <w:p w:rsidR="00346D05" w:rsidRPr="00EA675A" w:rsidRDefault="00346D05" w:rsidP="00346D05">
      <w:pPr>
        <w:rPr>
          <w:rFonts w:ascii="Times New Roman" w:hAnsi="Times New Roman" w:cs="Times New Roman"/>
        </w:rPr>
      </w:pPr>
    </w:p>
    <w:p w:rsidR="00073CE1" w:rsidRPr="00106E01" w:rsidRDefault="00073CE1">
      <w:pPr>
        <w:rPr>
          <w:rFonts w:ascii="Times New Roman" w:hAnsi="Times New Roman" w:cs="Times New Roman"/>
        </w:rPr>
      </w:pPr>
    </w:p>
    <w:p w:rsidR="00073CE1" w:rsidRPr="00EA675A" w:rsidRDefault="00073CE1" w:rsidP="00073CE1">
      <w:pPr>
        <w:ind w:firstLine="709"/>
        <w:jc w:val="both"/>
        <w:rPr>
          <w:rFonts w:ascii="Times New Roman" w:hAnsi="Times New Roman" w:cs="Times New Roman"/>
        </w:rPr>
      </w:pPr>
      <w:r w:rsidRPr="00EA675A">
        <w:rPr>
          <w:rFonts w:ascii="Times New Roman" w:hAnsi="Times New Roman" w:cs="Times New Roman"/>
        </w:rPr>
        <w:lastRenderedPageBreak/>
        <w:t xml:space="preserve">Предварительный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поставщикам, прошедшим отбор. </w:t>
      </w:r>
    </w:p>
    <w:p w:rsidR="00073CE1" w:rsidRPr="00EA675A" w:rsidRDefault="00073CE1" w:rsidP="00073CE1">
      <w:pPr>
        <w:ind w:firstLine="709"/>
        <w:jc w:val="both"/>
        <w:rPr>
          <w:rFonts w:ascii="Times New Roman" w:hAnsi="Times New Roman" w:cs="Times New Roman"/>
        </w:rPr>
      </w:pPr>
      <w:r w:rsidRPr="00EA675A">
        <w:rPr>
          <w:rFonts w:ascii="Times New Roman" w:hAnsi="Times New Roman" w:cs="Times New Roman"/>
        </w:rPr>
        <w:t>Предварительный отбор может проводиться как для отдельных процедур, так и на определенный срок (не более года).</w:t>
      </w:r>
    </w:p>
    <w:p w:rsidR="00073CE1" w:rsidRPr="00EA675A" w:rsidRDefault="00073CE1" w:rsidP="00073CE1">
      <w:pPr>
        <w:ind w:firstLine="709"/>
        <w:jc w:val="both"/>
        <w:rPr>
          <w:rFonts w:ascii="Times New Roman" w:hAnsi="Times New Roman" w:cs="Times New Roman"/>
        </w:rPr>
      </w:pPr>
      <w:r w:rsidRPr="00EA675A">
        <w:rPr>
          <w:rFonts w:ascii="Times New Roman" w:hAnsi="Times New Roman" w:cs="Times New Roman"/>
          <w:b/>
        </w:rPr>
        <w:t xml:space="preserve">Переторжка </w:t>
      </w:r>
      <w:r w:rsidRPr="00EA675A">
        <w:rPr>
          <w:rFonts w:ascii="Times New Roman" w:hAnsi="Times New Roman" w:cs="Times New Roman"/>
        </w:rPr>
        <w:t>– процедура, предполагающая добровольное изменение первоначальных предложений участниками  закупки. Переторжка возможна при проведении конкурсов, запросов ценовых предложений. Переторжка может проводиться только в случае, если информация о возможности ее проведения содержится в документации процедуры закупки.</w:t>
      </w:r>
    </w:p>
    <w:p w:rsidR="00073CE1" w:rsidRPr="00EA675A" w:rsidRDefault="00073CE1" w:rsidP="00073CE1">
      <w:pPr>
        <w:ind w:firstLine="709"/>
        <w:jc w:val="both"/>
        <w:rPr>
          <w:rFonts w:ascii="Times New Roman" w:hAnsi="Times New Roman" w:cs="Times New Roman"/>
        </w:rPr>
      </w:pPr>
      <w:r w:rsidRPr="00EA675A">
        <w:rPr>
          <w:rFonts w:ascii="Times New Roman" w:hAnsi="Times New Roman" w:cs="Times New Roman"/>
          <w:b/>
          <w:bCs/>
        </w:rPr>
        <w:t xml:space="preserve">Конкурс </w:t>
      </w:r>
      <w:r w:rsidRPr="00EA675A">
        <w:rPr>
          <w:rFonts w:ascii="Times New Roman" w:hAnsi="Times New Roman" w:cs="Times New Roman"/>
        </w:rPr>
        <w:t xml:space="preserve">– процедура закупки, при которой комиссия по размещению заказа на основании критериев и порядка оценки и сопоставления заявок, установленных в конкурсной документации, определяет участника конкурса, предложившего лучшие условия выполнения договора. </w:t>
      </w:r>
    </w:p>
    <w:p w:rsidR="00073CE1" w:rsidRPr="00EA675A" w:rsidRDefault="00073CE1" w:rsidP="00073CE1">
      <w:pPr>
        <w:ind w:firstLine="709"/>
        <w:jc w:val="both"/>
        <w:rPr>
          <w:rFonts w:ascii="Times New Roman" w:hAnsi="Times New Roman" w:cs="Times New Roman"/>
        </w:rPr>
      </w:pPr>
      <w:r w:rsidRPr="00EA675A">
        <w:rPr>
          <w:rFonts w:ascii="Times New Roman" w:hAnsi="Times New Roman" w:cs="Times New Roman"/>
        </w:rPr>
        <w:t>Конкурс может быть открытым или закрытым, с проведением или без проведения предварительного отбора.</w:t>
      </w:r>
    </w:p>
    <w:p w:rsidR="00073CE1" w:rsidRPr="00EA675A" w:rsidRDefault="00073CE1" w:rsidP="00073CE1">
      <w:pPr>
        <w:ind w:firstLine="709"/>
        <w:jc w:val="both"/>
        <w:rPr>
          <w:rFonts w:ascii="Times New Roman" w:hAnsi="Times New Roman" w:cs="Times New Roman"/>
        </w:rPr>
      </w:pPr>
      <w:r w:rsidRPr="00EA675A">
        <w:rPr>
          <w:rFonts w:ascii="Times New Roman" w:hAnsi="Times New Roman" w:cs="Times New Roman"/>
          <w:b/>
          <w:bCs/>
        </w:rPr>
        <w:t>Аукцион</w:t>
      </w:r>
      <w:r w:rsidRPr="00EA675A">
        <w:rPr>
          <w:rFonts w:ascii="Times New Roman" w:hAnsi="Times New Roman" w:cs="Times New Roman"/>
        </w:rPr>
        <w:t xml:space="preserve"> – процедура закупки, при которой комиссия по размещению заказа  определяет победителя аукциона, предложившего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по правилам и в порядке, установленном в аукционной документации. </w:t>
      </w:r>
    </w:p>
    <w:p w:rsidR="00073CE1" w:rsidRPr="00EA675A" w:rsidRDefault="00073CE1" w:rsidP="00073CE1">
      <w:pPr>
        <w:ind w:firstLine="709"/>
        <w:jc w:val="both"/>
        <w:rPr>
          <w:rFonts w:ascii="Times New Roman" w:hAnsi="Times New Roman" w:cs="Times New Roman"/>
        </w:rPr>
      </w:pPr>
      <w:r w:rsidRPr="00EA675A">
        <w:rPr>
          <w:rFonts w:ascii="Times New Roman" w:hAnsi="Times New Roman" w:cs="Times New Roman"/>
          <w:b/>
          <w:bCs/>
        </w:rPr>
        <w:t xml:space="preserve">Запрос ценовых предложений </w:t>
      </w:r>
      <w:r w:rsidRPr="00EA675A">
        <w:rPr>
          <w:rFonts w:ascii="Times New Roman" w:hAnsi="Times New Roman" w:cs="Times New Roman"/>
        </w:rPr>
        <w:t>– процедура закупки, при которой комиссия по размещению заказа определяет в качестве победителя запроса ценовых предложений участника запроса ценовых предложений, подавшего заявку, которая отвечает всем требованиям, установленным в документации о проведении запроса ценовых предложений, и предложившего наименьшую стоимость выполнения договора. Запрос ценовых предложений может быть открытым и закрытым, с проведением или без проведения предварительного отбора.</w:t>
      </w:r>
    </w:p>
    <w:p w:rsidR="00073CE1" w:rsidRPr="00EA675A" w:rsidRDefault="00073CE1" w:rsidP="00073CE1">
      <w:pPr>
        <w:ind w:firstLine="709"/>
        <w:jc w:val="both"/>
        <w:rPr>
          <w:rFonts w:ascii="Times New Roman" w:hAnsi="Times New Roman" w:cs="Times New Roman"/>
        </w:rPr>
      </w:pPr>
      <w:r w:rsidRPr="00EA675A">
        <w:rPr>
          <w:rFonts w:ascii="Times New Roman" w:hAnsi="Times New Roman" w:cs="Times New Roman"/>
          <w:b/>
        </w:rPr>
        <w:t xml:space="preserve">Закупка у единственного поставщика </w:t>
      </w:r>
      <w:r w:rsidRPr="00EA675A">
        <w:rPr>
          <w:rFonts w:ascii="Times New Roman" w:hAnsi="Times New Roman" w:cs="Times New Roman"/>
        </w:rPr>
        <w:t>– закупка, в результате которой Заказчиком заключается договор с определенным им поставщиком без проведения процедур закупки.</w:t>
      </w:r>
    </w:p>
    <w:p w:rsidR="00073CE1" w:rsidRPr="00EA675A" w:rsidRDefault="00073CE1" w:rsidP="00073CE1">
      <w:pPr>
        <w:ind w:firstLine="709"/>
        <w:jc w:val="both"/>
        <w:rPr>
          <w:rFonts w:ascii="Times New Roman" w:hAnsi="Times New Roman" w:cs="Times New Roman"/>
        </w:rPr>
      </w:pPr>
      <w:r w:rsidRPr="00EA675A">
        <w:rPr>
          <w:rFonts w:ascii="Times New Roman" w:hAnsi="Times New Roman" w:cs="Times New Roman"/>
          <w:b/>
        </w:rPr>
        <w:t xml:space="preserve">Договор </w:t>
      </w:r>
      <w:r w:rsidRPr="00EA675A">
        <w:rPr>
          <w:rFonts w:ascii="Times New Roman" w:hAnsi="Times New Roman" w:cs="Times New Roman"/>
        </w:rPr>
        <w:t>– договор на поставку товаров, выполнение работ или оказание услуг.</w:t>
      </w:r>
    </w:p>
    <w:p w:rsidR="00073CE1" w:rsidRPr="00EA675A" w:rsidRDefault="00073CE1" w:rsidP="00073CE1">
      <w:pPr>
        <w:ind w:firstLine="709"/>
        <w:jc w:val="both"/>
        <w:rPr>
          <w:rStyle w:val="grame"/>
          <w:rFonts w:ascii="Times New Roman" w:hAnsi="Times New Roman" w:cs="Times New Roman"/>
        </w:rPr>
      </w:pPr>
      <w:r w:rsidRPr="00EA675A">
        <w:rPr>
          <w:rFonts w:ascii="Times New Roman" w:hAnsi="Times New Roman" w:cs="Times New Roman"/>
          <w:b/>
        </w:rPr>
        <w:t xml:space="preserve">Товары </w:t>
      </w:r>
      <w:r w:rsidRPr="00EA675A">
        <w:rPr>
          <w:rFonts w:ascii="Times New Roman" w:hAnsi="Times New Roman" w:cs="Times New Roman"/>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работ, услуг (транспортировка, монтаж, наладка и т. п.), процедура рассматривается как направленная на закупку товара при условии, что </w:t>
      </w:r>
      <w:r w:rsidRPr="00EA675A">
        <w:rPr>
          <w:rStyle w:val="grame"/>
          <w:rFonts w:ascii="Times New Roman" w:hAnsi="Times New Roman" w:cs="Times New Roman"/>
        </w:rPr>
        <w:t xml:space="preserve">стоимость таких сопутствующих работ, услуг не превышает стоимости самих товаров. </w:t>
      </w:r>
    </w:p>
    <w:p w:rsidR="00073CE1" w:rsidRPr="00EA675A" w:rsidRDefault="00073CE1" w:rsidP="00073CE1">
      <w:pPr>
        <w:ind w:firstLine="709"/>
        <w:jc w:val="both"/>
        <w:rPr>
          <w:rStyle w:val="grame"/>
          <w:rFonts w:ascii="Times New Roman" w:hAnsi="Times New Roman" w:cs="Times New Roman"/>
        </w:rPr>
      </w:pPr>
      <w:r w:rsidRPr="00EA675A">
        <w:rPr>
          <w:rFonts w:ascii="Times New Roman" w:hAnsi="Times New Roman" w:cs="Times New Roman"/>
          <w:b/>
        </w:rPr>
        <w:t xml:space="preserve">Работы - </w:t>
      </w:r>
      <w:r w:rsidRPr="00EA675A">
        <w:rPr>
          <w:rFonts w:ascii="Times New Roman" w:hAnsi="Times New Roman" w:cs="Times New Roman"/>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073CE1" w:rsidRPr="00AF091E" w:rsidRDefault="00073CE1" w:rsidP="00073CE1">
      <w:pPr>
        <w:ind w:firstLine="709"/>
        <w:jc w:val="both"/>
        <w:rPr>
          <w:rFonts w:ascii="Times New Roman" w:hAnsi="Times New Roman" w:cs="Times New Roman"/>
        </w:rPr>
      </w:pPr>
      <w:r w:rsidRPr="00AF091E">
        <w:rPr>
          <w:rFonts w:ascii="Times New Roman" w:hAnsi="Times New Roman" w:cs="Times New Roman"/>
          <w:b/>
        </w:rPr>
        <w:t xml:space="preserve">Услуги </w:t>
      </w:r>
      <w:r w:rsidRPr="00AF091E">
        <w:rPr>
          <w:rFonts w:ascii="Times New Roman" w:hAnsi="Times New Roman" w:cs="Times New Roman"/>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w:t>
      </w:r>
      <w:r w:rsidRPr="00AF091E">
        <w:rPr>
          <w:rFonts w:ascii="Times New Roman" w:hAnsi="Times New Roman" w:cs="Times New Roman"/>
        </w:rPr>
        <w:lastRenderedPageBreak/>
        <w:t>использование, а так же предоставление движимого и недвижимого имущества в лизинг или аренду. В целях проведения  закупки к услугам относится любой предмет закупки, помимо товаров и работ, в том числе лизинг и аренда.</w:t>
      </w:r>
    </w:p>
    <w:p w:rsidR="00073CE1" w:rsidRPr="00513F67" w:rsidRDefault="00073CE1" w:rsidP="00073CE1">
      <w:pPr>
        <w:ind w:firstLine="709"/>
        <w:jc w:val="both"/>
        <w:rPr>
          <w:rFonts w:ascii="Times New Roman" w:hAnsi="Times New Roman" w:cs="Times New Roman"/>
          <w:b/>
          <w:bCs/>
        </w:rPr>
      </w:pPr>
      <w:r w:rsidRPr="00AF091E">
        <w:rPr>
          <w:rFonts w:ascii="Times New Roman" w:hAnsi="Times New Roman" w:cs="Times New Roman"/>
          <w:b/>
          <w:bCs/>
        </w:rPr>
        <w:t xml:space="preserve">Одноименные товары, работы, услуги </w:t>
      </w:r>
      <w:r w:rsidRPr="00AF091E">
        <w:rPr>
          <w:rFonts w:ascii="Times New Roman" w:hAnsi="Times New Roman" w:cs="Times New Roman"/>
          <w:bCs/>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К одноименным товарам, одноименным работам, одноименным услугам относятся товары, работы, услуги, включенные в одну группу товаров, работ, услуг в соответствии с используемым Заказчиком классификатором. </w:t>
      </w:r>
    </w:p>
    <w:p w:rsidR="00073CE1" w:rsidRPr="00AF091E" w:rsidRDefault="00073CE1" w:rsidP="00073CE1">
      <w:pPr>
        <w:ind w:firstLine="709"/>
        <w:jc w:val="both"/>
        <w:rPr>
          <w:rFonts w:ascii="Times New Roman" w:hAnsi="Times New Roman" w:cs="Times New Roman"/>
          <w:bCs/>
        </w:rPr>
      </w:pPr>
      <w:r w:rsidRPr="00AF091E">
        <w:rPr>
          <w:rFonts w:ascii="Times New Roman" w:hAnsi="Times New Roman" w:cs="Times New Roman"/>
          <w:b/>
          <w:bCs/>
        </w:rPr>
        <w:t>Электронный документ</w:t>
      </w:r>
      <w:r w:rsidRPr="00AF091E">
        <w:rPr>
          <w:rFonts w:ascii="Times New Roman" w:hAnsi="Times New Roman" w:cs="Times New Roman"/>
        </w:rPr>
        <w:t xml:space="preserve"> – электронное сообщение, подписанное</w:t>
      </w:r>
      <w:r w:rsidRPr="00AF091E">
        <w:rPr>
          <w:rFonts w:ascii="Times New Roman" w:hAnsi="Times New Roman" w:cs="Times New Roman"/>
          <w:bCs/>
        </w:rPr>
        <w:t xml:space="preserve"> электронной цифровой подписью в соответствии с Федеральным законом от 06 апреля 2011 года № 63-ФЗ «Об электронной подписи».</w:t>
      </w:r>
    </w:p>
    <w:p w:rsidR="00073CE1" w:rsidRPr="00AF091E" w:rsidRDefault="00073CE1" w:rsidP="00073CE1">
      <w:pPr>
        <w:ind w:firstLine="709"/>
        <w:jc w:val="both"/>
        <w:rPr>
          <w:rFonts w:ascii="Times New Roman" w:hAnsi="Times New Roman" w:cs="Times New Roman"/>
          <w:bCs/>
        </w:rPr>
      </w:pPr>
      <w:r w:rsidRPr="00AF091E">
        <w:rPr>
          <w:rFonts w:ascii="Times New Roman" w:hAnsi="Times New Roman" w:cs="Times New Roman"/>
          <w:b/>
          <w:bCs/>
        </w:rPr>
        <w:t>Документ в электронной форме</w:t>
      </w:r>
      <w:r w:rsidRPr="00AF091E">
        <w:rPr>
          <w:rFonts w:ascii="Times New Roman" w:hAnsi="Times New Roman" w:cs="Times New Roman"/>
          <w:bCs/>
        </w:rPr>
        <w:t xml:space="preserve"> – документ, в котором информация представлена в форме набора состояний элементов вычисленной техники, иных средств обработки, хранения и передачи информации.</w:t>
      </w:r>
    </w:p>
    <w:p w:rsidR="00073CE1" w:rsidRPr="00AF091E" w:rsidRDefault="00073CE1" w:rsidP="00073CE1">
      <w:pPr>
        <w:ind w:firstLine="709"/>
        <w:jc w:val="both"/>
        <w:rPr>
          <w:rFonts w:ascii="Times New Roman" w:hAnsi="Times New Roman" w:cs="Times New Roman"/>
        </w:rPr>
      </w:pPr>
      <w:r w:rsidRPr="00AF091E">
        <w:rPr>
          <w:rFonts w:ascii="Times New Roman" w:hAnsi="Times New Roman" w:cs="Times New Roman"/>
          <w:b/>
          <w:bCs/>
        </w:rPr>
        <w:t>Документация процедуры закупки</w:t>
      </w:r>
      <w:r w:rsidRPr="00AF091E">
        <w:rPr>
          <w:rFonts w:ascii="Times New Roman" w:hAnsi="Times New Roman" w:cs="Times New Roman"/>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73CE1" w:rsidRPr="00AF091E" w:rsidRDefault="00073CE1" w:rsidP="00073CE1">
      <w:pPr>
        <w:ind w:firstLine="709"/>
        <w:jc w:val="both"/>
        <w:rPr>
          <w:rFonts w:ascii="Times New Roman" w:hAnsi="Times New Roman" w:cs="Times New Roman"/>
        </w:rPr>
      </w:pPr>
      <w:r w:rsidRPr="00AF091E">
        <w:rPr>
          <w:rFonts w:ascii="Times New Roman" w:hAnsi="Times New Roman" w:cs="Times New Roman"/>
          <w:b/>
        </w:rPr>
        <w:t>Электронная торговая площадка</w:t>
      </w:r>
      <w:r w:rsidRPr="00AF091E">
        <w:rPr>
          <w:rFonts w:ascii="Times New Roman" w:hAnsi="Times New Roman" w:cs="Times New Roman"/>
        </w:rPr>
        <w:t xml:space="preserve"> - программно-аппаратный комплекс, обеспечивающий проведение процедур закупки в электронной форме, в том числе с использованием сети «Интернет».</w:t>
      </w:r>
    </w:p>
    <w:p w:rsidR="00073CE1" w:rsidRPr="00AF091E" w:rsidRDefault="00073CE1" w:rsidP="00073CE1">
      <w:pPr>
        <w:ind w:firstLine="709"/>
        <w:jc w:val="both"/>
        <w:rPr>
          <w:rFonts w:ascii="Times New Roman" w:hAnsi="Times New Roman" w:cs="Times New Roman"/>
        </w:rPr>
      </w:pPr>
      <w:r w:rsidRPr="00AF091E">
        <w:rPr>
          <w:rFonts w:ascii="Times New Roman" w:hAnsi="Times New Roman" w:cs="Times New Roman"/>
          <w:b/>
          <w:bCs/>
        </w:rPr>
        <w:t>Заявка на участие в процедуре закупки</w:t>
      </w:r>
      <w:r w:rsidRPr="00AF091E">
        <w:rPr>
          <w:rFonts w:ascii="Times New Roman" w:hAnsi="Times New Roman" w:cs="Times New Roman"/>
        </w:rPr>
        <w:t xml:space="preserve"> – для процедур закупок, проводимых в бумажном виде: комплект документов, содержащий предложение участника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процедуры закупки в форме электронного документа.</w:t>
      </w:r>
    </w:p>
    <w:p w:rsidR="00073CE1" w:rsidRPr="00AF091E" w:rsidRDefault="00073CE1" w:rsidP="00073CE1">
      <w:pPr>
        <w:ind w:firstLine="709"/>
        <w:jc w:val="both"/>
        <w:rPr>
          <w:rFonts w:ascii="Times New Roman" w:hAnsi="Times New Roman" w:cs="Times New Roman"/>
        </w:rPr>
      </w:pPr>
      <w:r w:rsidRPr="00AF091E">
        <w:rPr>
          <w:rFonts w:ascii="Times New Roman" w:hAnsi="Times New Roman" w:cs="Times New Roman"/>
          <w:b/>
          <w:bCs/>
        </w:rPr>
        <w:t>Начальная (максимальная) цена договора</w:t>
      </w:r>
      <w:r w:rsidRPr="00AF091E">
        <w:rPr>
          <w:rFonts w:ascii="Times New Roman" w:hAnsi="Times New Roman" w:cs="Times New Roman"/>
        </w:rPr>
        <w:t xml:space="preserve"> – предельно допустимая цена договора, определяемая Заказчиком в документации процедуры закупки.</w:t>
      </w:r>
    </w:p>
    <w:p w:rsidR="00073CE1" w:rsidRDefault="00073CE1" w:rsidP="00073CE1">
      <w:pPr>
        <w:pStyle w:val="a5"/>
        <w:spacing w:before="0" w:beforeAutospacing="0" w:after="0" w:afterAutospacing="0"/>
        <w:ind w:firstLine="709"/>
        <w:jc w:val="both"/>
        <w:rPr>
          <w:sz w:val="22"/>
          <w:szCs w:val="22"/>
        </w:rPr>
      </w:pPr>
      <w:r w:rsidRPr="00AF091E">
        <w:rPr>
          <w:b/>
          <w:sz w:val="22"/>
          <w:szCs w:val="22"/>
        </w:rPr>
        <w:t>Оператор электронной торговой площадки</w:t>
      </w:r>
      <w:r w:rsidRPr="00AF091E">
        <w:rPr>
          <w:sz w:val="22"/>
          <w:szCs w:val="22"/>
        </w:rPr>
        <w:t xml:space="preserve"> –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аукционов в электронной форме.</w:t>
      </w:r>
    </w:p>
    <w:p w:rsidR="00073CE1" w:rsidRPr="00AF091E" w:rsidRDefault="00073CE1" w:rsidP="00073CE1">
      <w:pPr>
        <w:pStyle w:val="a5"/>
        <w:spacing w:before="0" w:beforeAutospacing="0" w:after="0" w:afterAutospacing="0"/>
        <w:ind w:firstLine="709"/>
        <w:jc w:val="both"/>
        <w:rPr>
          <w:sz w:val="22"/>
          <w:szCs w:val="22"/>
        </w:rPr>
      </w:pPr>
    </w:p>
    <w:p w:rsidR="00073CE1" w:rsidRPr="00AF091E" w:rsidRDefault="00073CE1" w:rsidP="00073CE1">
      <w:pPr>
        <w:pStyle w:val="a5"/>
        <w:spacing w:before="0" w:beforeAutospacing="0" w:after="0" w:afterAutospacing="0"/>
        <w:ind w:firstLine="709"/>
        <w:jc w:val="both"/>
        <w:rPr>
          <w:sz w:val="22"/>
          <w:szCs w:val="22"/>
        </w:rPr>
      </w:pPr>
      <w:r w:rsidRPr="00AF091E">
        <w:rPr>
          <w:b/>
          <w:sz w:val="22"/>
          <w:szCs w:val="22"/>
        </w:rPr>
        <w:t xml:space="preserve">Реестр недобросовестных поставщиков </w:t>
      </w:r>
      <w:r w:rsidRPr="00AF091E">
        <w:rPr>
          <w:sz w:val="22"/>
          <w:szCs w:val="22"/>
        </w:rPr>
        <w:t>– публичный реестр, формируемый из участников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в связи с существенным нарушением ими условий договоров.</w:t>
      </w:r>
    </w:p>
    <w:p w:rsidR="00073CE1" w:rsidRPr="00AF091E" w:rsidRDefault="00073CE1" w:rsidP="00073CE1">
      <w:pPr>
        <w:pStyle w:val="a5"/>
        <w:spacing w:before="0" w:beforeAutospacing="0" w:after="0" w:afterAutospacing="0"/>
        <w:ind w:firstLine="709"/>
        <w:jc w:val="both"/>
        <w:rPr>
          <w:bCs/>
          <w:sz w:val="22"/>
          <w:szCs w:val="22"/>
        </w:rPr>
      </w:pPr>
      <w:r w:rsidRPr="00AF091E">
        <w:rPr>
          <w:b/>
          <w:sz w:val="22"/>
          <w:szCs w:val="22"/>
        </w:rPr>
        <w:t>Финансовые услуги</w:t>
      </w:r>
      <w:r w:rsidRPr="00AF091E">
        <w:rPr>
          <w:bCs/>
          <w:sz w:val="22"/>
          <w:szCs w:val="22"/>
        </w:rPr>
        <w:t xml:space="preserve"> – банковские  услуги, услуги на рынке ценных бумаг, услуги по договору лизинга, а также услуги, оказываемые финансовыми организациями и связанные с привлечением и (или) размещением денежных средств юридических и физических лиц (за исключением услуг страхования).</w:t>
      </w:r>
    </w:p>
    <w:p w:rsidR="00073CE1" w:rsidRPr="00AF091E" w:rsidRDefault="00073CE1" w:rsidP="00073CE1">
      <w:pPr>
        <w:pStyle w:val="a5"/>
        <w:spacing w:before="0" w:beforeAutospacing="0" w:after="0" w:afterAutospacing="0"/>
        <w:ind w:firstLine="709"/>
        <w:jc w:val="both"/>
        <w:rPr>
          <w:sz w:val="22"/>
          <w:szCs w:val="22"/>
        </w:rPr>
      </w:pPr>
      <w:r w:rsidRPr="00AF091E">
        <w:rPr>
          <w:b/>
          <w:sz w:val="22"/>
          <w:szCs w:val="22"/>
        </w:rPr>
        <w:t>Услуги страхования</w:t>
      </w:r>
      <w:r w:rsidRPr="00AF091E">
        <w:rPr>
          <w:sz w:val="22"/>
          <w:szCs w:val="22"/>
        </w:rPr>
        <w:t xml:space="preserve"> – услуги, оказываемые юридическими лицами по страхованию имущества, страхованию строительно-монтажных рисков, страхованию от несчастных случаев и болезней, услуги </w:t>
      </w:r>
      <w:r w:rsidRPr="00AF091E">
        <w:rPr>
          <w:sz w:val="22"/>
          <w:szCs w:val="22"/>
        </w:rPr>
        <w:lastRenderedPageBreak/>
        <w:t>добровольного медицинского страхования, иные услуги, предусмотренные законодательством Российской Федерации, регламентирующим страховую деятельность.</w:t>
      </w:r>
    </w:p>
    <w:p w:rsidR="00073CE1" w:rsidRDefault="00073CE1" w:rsidP="00073CE1">
      <w:pPr>
        <w:pStyle w:val="a5"/>
        <w:tabs>
          <w:tab w:val="left" w:pos="709"/>
        </w:tabs>
        <w:spacing w:before="0" w:beforeAutospacing="0" w:after="0" w:afterAutospacing="0"/>
        <w:jc w:val="both"/>
        <w:rPr>
          <w:b/>
          <w:sz w:val="22"/>
          <w:szCs w:val="22"/>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РАЗДЕЛ 1. ОБЩИЕ ПОЛОЖЕНИЯ</w:t>
      </w:r>
    </w:p>
    <w:p w:rsidR="004B1D59" w:rsidRPr="00EE3389" w:rsidRDefault="004B1D59" w:rsidP="004B1D59">
      <w:pPr>
        <w:spacing w:after="0"/>
        <w:rPr>
          <w:rFonts w:ascii="Times New Roman" w:hAnsi="Times New Roman" w:cs="Times New Roman"/>
          <w:b/>
        </w:rPr>
      </w:pP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Заказчик     -   муниципальное бюджетное  учреждение    «Центр культуры и досуга».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Одноименные      товары    (работы,    услуги)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Оператор Портала (Оператор электронной площадки, Оператор) - Уполномоченный  оператор электронной торговой площадки.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Официальный      сайт    о  размещении      заказов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Единая  комиссия  по  организации  закупочной  деятельности  (Единая  комиссия)   - коллегиальный орган, создаваемый Заказчиком для организации закупочной деятельности и  подведения итогов закупочных процедур.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 Предмет и цели регулирования</w:t>
      </w:r>
    </w:p>
    <w:p w:rsidR="004B1D59" w:rsidRPr="00EE3389" w:rsidRDefault="004B1D59" w:rsidP="004B1D59">
      <w:pPr>
        <w:spacing w:after="0"/>
        <w:rPr>
          <w:rFonts w:ascii="Times New Roman" w:hAnsi="Times New Roman" w:cs="Times New Roman"/>
          <w:b/>
        </w:rPr>
      </w:pPr>
      <w:r w:rsidRPr="00EE3389">
        <w:rPr>
          <w:rFonts w:ascii="Times New Roman" w:hAnsi="Times New Roman" w:cs="Times New Roman"/>
        </w:rPr>
        <w:t xml:space="preserve">        1.   Настоящее Положение разработано в соответствии с Гражданским кодексом Российской Федерации,статьей2 Федерального закона от 18.07.2011 г     № 223-ФЗ «О закупках товаров, работ, услуг отдельными видами юридических лиц» (далее - Федеральный закон от 18.07.2011г.№ 223-ФЗ), частью 2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иными федеральными законами, нормативными правовыми актами Российской Федерации и регламентирует закупочную деятельность муниципального бюджетного учреждения «Центр культуры и досуга».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Настоящее   положение   регламентирует   отношения,   связанные   с   проведением  закупок  товаров,  работ,  услуг  для  нужд  Заказчика,  в  том  числе  порядок  подготовки  и  проведения процедур закупки и условия их применения, порядок заключения и исполнения  договоров, в целях: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создания   условий   для   своевременного   и   полного   удовлетворения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потребностей  Заказчика   в   товарах,   работах,   услугах   с   требуемыми показателями   цены,   качества   и надежности;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обеспечения целевого и эффективного использования средств;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реализации мер, направленных на сокращение издержек Заказчика;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развития и стимулирования добросовестной конкуренции;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-обеспечения информационной открытости закупок;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предотвращения коррупции и других злоупотреблений.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2. Основные принципы осуществления закупок</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При   закупке    товаров,    работ,   услуг   Заказчик    руководствуется     следующими  принципами: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информационная открытость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равноправие,    справедливость,     отсутствие   дискриминации      и  необоснованных  ограничений конкуренции по отношению к участникам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3.  целевое   и  экономически     эффективное     расходование     денежных     средств   на  приобретения   товаров,   работ,   услуг   и   реализация   мер,   направленных   на   сокращение  издержек Заказчика;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отсутствие    ограничения   допуска   к    участию   в   закупке   путем   установления  не измеряемых требований к участнику закупки. </w:t>
      </w:r>
    </w:p>
    <w:p w:rsidR="004B1D59" w:rsidRPr="00EE3389" w:rsidRDefault="004B1D59" w:rsidP="004B1D59">
      <w:pPr>
        <w:spacing w:after="0"/>
        <w:jc w:val="both"/>
        <w:rPr>
          <w:rFonts w:ascii="Times New Roman" w:hAnsi="Times New Roman" w:cs="Times New Roman"/>
        </w:rPr>
      </w:pPr>
      <w:r w:rsidRPr="00EE3389">
        <w:rPr>
          <w:rFonts w:ascii="Times New Roman" w:hAnsi="Times New Roman" w:cs="Times New Roman"/>
        </w:rPr>
        <w:t xml:space="preserve">        5. для установления начальной (максимальной) цены договора источниками информации о ценах товаров, работ, услуг, являющихся предметом закупки, могут быть официальный сайт,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начальной (максимальной) цены договора (цены лота).</w:t>
      </w:r>
    </w:p>
    <w:p w:rsidR="00476645" w:rsidRPr="00EE3389" w:rsidRDefault="00476645" w:rsidP="004B1D59">
      <w:pPr>
        <w:spacing w:after="0"/>
        <w:jc w:val="both"/>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4. Правовые основы осуществления закупок</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4B1D59" w:rsidRPr="00EE3389" w:rsidRDefault="004B1D59" w:rsidP="004B1D59">
      <w:pPr>
        <w:autoSpaceDE w:val="0"/>
        <w:autoSpaceDN w:val="0"/>
        <w:adjustRightInd w:val="0"/>
        <w:spacing w:after="0"/>
        <w:ind w:firstLine="720"/>
        <w:jc w:val="both"/>
        <w:rPr>
          <w:rFonts w:ascii="Times New Roman" w:hAnsi="Times New Roman" w:cs="Times New Roman"/>
        </w:rPr>
      </w:pPr>
      <w:r w:rsidRPr="00EE3389">
        <w:rPr>
          <w:rFonts w:ascii="Times New Roman" w:hAnsi="Times New Roman" w:cs="Times New Roman"/>
        </w:rPr>
        <w:t>2.1.  Планирование закупок направлено на обеспечение прозрачности и предсказуемости осуществления закупочной деятельности посредством формирования, утверждения и ведения плана закупок.</w:t>
      </w:r>
    </w:p>
    <w:p w:rsidR="004B1D59" w:rsidRPr="00EE3389" w:rsidRDefault="004B1D59" w:rsidP="004B1D59">
      <w:pPr>
        <w:autoSpaceDE w:val="0"/>
        <w:autoSpaceDN w:val="0"/>
        <w:adjustRightInd w:val="0"/>
        <w:spacing w:after="0" w:line="360" w:lineRule="exact"/>
        <w:ind w:firstLine="720"/>
        <w:jc w:val="both"/>
        <w:rPr>
          <w:rFonts w:ascii="Times New Roman" w:hAnsi="Times New Roman" w:cs="Times New Roman"/>
        </w:rPr>
      </w:pPr>
      <w:r w:rsidRPr="00EE3389">
        <w:rPr>
          <w:rFonts w:ascii="Times New Roman" w:hAnsi="Times New Roman" w:cs="Times New Roman"/>
        </w:rPr>
        <w:t>2.2. Заказчик вправе провести только те процедуры закупок, которые внесены в план закупок.</w:t>
      </w:r>
    </w:p>
    <w:p w:rsidR="004B1D59" w:rsidRPr="00EE3389" w:rsidRDefault="004B1D59" w:rsidP="004B1D59">
      <w:pPr>
        <w:pStyle w:val="consplusnormal"/>
        <w:spacing w:before="0" w:beforeAutospacing="0" w:after="0" w:afterAutospacing="0" w:line="360" w:lineRule="exact"/>
        <w:ind w:firstLine="720"/>
        <w:contextualSpacing/>
        <w:jc w:val="both"/>
        <w:rPr>
          <w:sz w:val="22"/>
          <w:szCs w:val="22"/>
        </w:rPr>
      </w:pPr>
      <w:r w:rsidRPr="00EE3389">
        <w:rPr>
          <w:sz w:val="22"/>
          <w:szCs w:val="22"/>
        </w:rPr>
        <w:t>2.3. Корректировка плана закупки может осуществляться, в том числе в случае:</w:t>
      </w:r>
    </w:p>
    <w:p w:rsidR="004B1D59" w:rsidRPr="00EE3389" w:rsidRDefault="004B1D59" w:rsidP="004B1D59">
      <w:pPr>
        <w:pStyle w:val="consplusnormal"/>
        <w:spacing w:before="0" w:beforeAutospacing="0" w:after="0" w:afterAutospacing="0" w:line="360" w:lineRule="exact"/>
        <w:ind w:firstLine="720"/>
        <w:contextualSpacing/>
        <w:jc w:val="both"/>
        <w:rPr>
          <w:sz w:val="22"/>
          <w:szCs w:val="22"/>
        </w:rPr>
      </w:pPr>
      <w:r w:rsidRPr="00EE3389">
        <w:rPr>
          <w:sz w:val="22"/>
          <w:szCs w:val="22"/>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B1D59" w:rsidRPr="00EE3389" w:rsidRDefault="004B1D59" w:rsidP="004B1D59">
      <w:pPr>
        <w:pStyle w:val="consplusnormal"/>
        <w:spacing w:before="0" w:beforeAutospacing="0" w:after="0" w:afterAutospacing="0" w:line="360" w:lineRule="exact"/>
        <w:ind w:firstLine="720"/>
        <w:contextualSpacing/>
        <w:jc w:val="both"/>
        <w:rPr>
          <w:sz w:val="22"/>
          <w:szCs w:val="22"/>
        </w:rPr>
      </w:pPr>
      <w:r w:rsidRPr="00EE3389">
        <w:rPr>
          <w:sz w:val="22"/>
          <w:szCs w:val="22"/>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B1D59" w:rsidRPr="00EE3389" w:rsidRDefault="004B1D59" w:rsidP="004B1D59">
      <w:pPr>
        <w:pStyle w:val="consplusnormal"/>
        <w:spacing w:before="0" w:beforeAutospacing="0" w:after="0" w:afterAutospacing="0" w:line="276" w:lineRule="auto"/>
        <w:ind w:firstLine="720"/>
        <w:contextualSpacing/>
        <w:jc w:val="both"/>
        <w:rPr>
          <w:sz w:val="22"/>
          <w:szCs w:val="22"/>
        </w:rPr>
      </w:pPr>
      <w:r w:rsidRPr="00EE3389">
        <w:rPr>
          <w:sz w:val="22"/>
          <w:szCs w:val="22"/>
        </w:rPr>
        <w:t>в) проведения повторных процедур закупок в случаях, предусмотренных настоящим Положением;</w:t>
      </w:r>
    </w:p>
    <w:p w:rsidR="004B1D59" w:rsidRPr="00EE3389" w:rsidRDefault="004B1D59" w:rsidP="004B1D59">
      <w:pPr>
        <w:autoSpaceDE w:val="0"/>
        <w:autoSpaceDN w:val="0"/>
        <w:adjustRightInd w:val="0"/>
        <w:spacing w:after="0" w:line="360" w:lineRule="exact"/>
        <w:ind w:firstLine="720"/>
        <w:jc w:val="both"/>
        <w:rPr>
          <w:rFonts w:ascii="Times New Roman" w:hAnsi="Times New Roman" w:cs="Times New Roman"/>
        </w:rPr>
      </w:pPr>
      <w:r w:rsidRPr="00EE3389">
        <w:rPr>
          <w:rFonts w:ascii="Times New Roman" w:hAnsi="Times New Roman" w:cs="Times New Roman"/>
        </w:rPr>
        <w:t>г) расторжения заключенных договоров по основаниям, предусмотренным гражданским законодательством Российской Федерации.</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3. Формирование потребности в закупках.</w:t>
      </w:r>
    </w:p>
    <w:p w:rsidR="004B1D59" w:rsidRPr="00EE3389" w:rsidRDefault="004B1D59" w:rsidP="004B1D59">
      <w:pPr>
        <w:autoSpaceDE w:val="0"/>
        <w:autoSpaceDN w:val="0"/>
        <w:adjustRightInd w:val="0"/>
        <w:spacing w:after="0" w:line="360" w:lineRule="exact"/>
        <w:jc w:val="both"/>
        <w:rPr>
          <w:rFonts w:ascii="Times New Roman" w:eastAsia="Calibri" w:hAnsi="Times New Roman" w:cs="Times New Roman"/>
        </w:rPr>
      </w:pPr>
      <w:bookmarkStart w:id="0" w:name="sub_61"/>
      <w:r w:rsidRPr="00EE3389">
        <w:rPr>
          <w:rFonts w:ascii="Times New Roman" w:eastAsia="Calibri" w:hAnsi="Times New Roman" w:cs="Times New Roman"/>
          <w:bCs/>
        </w:rPr>
        <w:t>3.1. Требования к закупаемым товарам, работам, услугам:</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bookmarkStart w:id="1" w:name="sub_611"/>
      <w:bookmarkEnd w:id="0"/>
      <w:r w:rsidRPr="00EE3389">
        <w:rPr>
          <w:rFonts w:ascii="Times New Roman" w:eastAsia="Calibri" w:hAnsi="Times New Roman" w:cs="Times New Roman"/>
        </w:rPr>
        <w:t>3.1.1. В целях закупки товаров, работ, услуг заказчик определяет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bookmarkStart w:id="2" w:name="sub_612"/>
      <w:bookmarkEnd w:id="1"/>
      <w:r w:rsidRPr="00EE3389">
        <w:rPr>
          <w:rFonts w:ascii="Times New Roman" w:eastAsia="Calibri" w:hAnsi="Times New Roman" w:cs="Times New Roman"/>
        </w:rPr>
        <w:t>3.1.2. При формировании требований к закупаемым товарам, работам, услугам должны соблюдаться следующие требования:</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bookmarkStart w:id="3" w:name="sub_6121"/>
      <w:bookmarkEnd w:id="2"/>
      <w:r w:rsidRPr="00EE3389">
        <w:rPr>
          <w:rFonts w:ascii="Times New Roman" w:eastAsia="Calibri" w:hAnsi="Times New Roman" w:cs="Times New Roman"/>
        </w:rPr>
        <w:lastRenderedPageBreak/>
        <w:t>3.1.3.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bookmarkStart w:id="4" w:name="sub_6122"/>
      <w:bookmarkEnd w:id="3"/>
      <w:r w:rsidRPr="00EE3389">
        <w:rPr>
          <w:rFonts w:ascii="Times New Roman" w:eastAsia="Calibri" w:hAnsi="Times New Roman" w:cs="Times New Roman"/>
        </w:rPr>
        <w:t xml:space="preserve">3.1.4 должны учитываться действующие на момент закупки требования, предъявляемые </w:t>
      </w:r>
      <w:hyperlink r:id="rId9" w:history="1">
        <w:r w:rsidRPr="00EE3389">
          <w:rPr>
            <w:rFonts w:ascii="Times New Roman" w:eastAsia="Calibri" w:hAnsi="Times New Roman" w:cs="Times New Roman"/>
          </w:rPr>
          <w:t>законодательством</w:t>
        </w:r>
      </w:hyperlink>
      <w:r w:rsidRPr="00EE3389">
        <w:rPr>
          <w:rFonts w:ascii="Times New Roman" w:eastAsia="Calibri" w:hAnsi="Times New Roman" w:cs="Times New Roman"/>
        </w:rPr>
        <w:t xml:space="preserve"> Российской Федерации по видам товаров об обязательной сертификации;</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bookmarkStart w:id="5" w:name="sub_6123"/>
      <w:bookmarkEnd w:id="4"/>
      <w:r w:rsidRPr="00EE3389">
        <w:rPr>
          <w:rFonts w:ascii="Times New Roman" w:eastAsia="Calibri" w:hAnsi="Times New Roman" w:cs="Times New Roman"/>
        </w:rPr>
        <w:t>3.1.5.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bookmarkEnd w:id="5"/>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3.1.6.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3.1.7. допускается указание в документации о закупке на товарные знаки, знаки обслуживания, фирменные наименования, патенты, полезные модели.</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3.5. Окончательный план-график закупок формируется не позднее одного месяца со дня утверждения плана финансово-хозяйственной деятельности Заказчика на соответствующий календарный год.</w:t>
      </w:r>
    </w:p>
    <w:p w:rsidR="004B1D59" w:rsidRPr="00EE3389" w:rsidRDefault="004B1D59" w:rsidP="004B1D59">
      <w:pPr>
        <w:spacing w:after="0"/>
        <w:jc w:val="center"/>
        <w:rPr>
          <w:rFonts w:ascii="Times New Roman" w:hAnsi="Times New Roman" w:cs="Times New Roman"/>
          <w:b/>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5. Информационное обеспечение закупок</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Настоящее  Положение  и  вносимые  в  него  изменения  подлежат  обязательному  размещению  на  официальном  сайте  не  позднее  чем  в  течение  пятнадцати  рабочих  дней  со  дня утверждения.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Размещения     на   официальном     сайте  </w:t>
      </w:r>
      <w:hyperlink r:id="rId10" w:history="1">
        <w:r w:rsidRPr="00EE3389">
          <w:rPr>
            <w:rStyle w:val="a6"/>
            <w:color w:val="auto"/>
          </w:rPr>
          <w:t>www.zakupki.gov.ru</w:t>
        </w:r>
      </w:hyperlink>
      <w:r w:rsidRPr="00EE3389">
        <w:rPr>
          <w:rFonts w:ascii="Times New Roman" w:hAnsi="Times New Roman" w:cs="Times New Roman"/>
        </w:rPr>
        <w:t xml:space="preserve">информации      о   закупке   производится     в  соответствии с порядком, установленном Правительством Российской Федерации. </w:t>
      </w:r>
    </w:p>
    <w:p w:rsidR="004B1D59" w:rsidRPr="00EE3389" w:rsidRDefault="004B1D59" w:rsidP="004B1D59">
      <w:pPr>
        <w:autoSpaceDE w:val="0"/>
        <w:autoSpaceDN w:val="0"/>
        <w:adjustRightInd w:val="0"/>
        <w:spacing w:after="0" w:line="360" w:lineRule="exact"/>
        <w:ind w:firstLine="720"/>
        <w:jc w:val="both"/>
        <w:rPr>
          <w:rFonts w:ascii="Times New Roman" w:hAnsi="Times New Roman" w:cs="Times New Roman"/>
        </w:rPr>
      </w:pPr>
      <w:r w:rsidRPr="00EE3389">
        <w:rPr>
          <w:rFonts w:ascii="Times New Roman" w:hAnsi="Times New Roman" w:cs="Times New Roman"/>
        </w:rPr>
        <w:t>Региональная информационная система Томской области может использоваться для обработки информации в соответствии с положениями Федерального закона от 18 июля 2011 года №223-ФЗ «О закупках товаров, работ, услуг отдельными видами юридических лиц» и иными нормативными правовыми актами.</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На официальном сайте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 (с 1 января 2015 года).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На официальном сайте также подлежит размещению следующая информация: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извещение   о   размещении   заказа   и   вносимые   в   него   изменения,   документация  (аукционная,  конкурсная)  и  вносимые  в  нее  изменения,  проект  договора,  заключаемого  по  итогам    процедуры     закупки,    разъяснения     документации     (аукционной,     конкурсной),  протоколы,  составляемые  в  ходе  проведения  закупок,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Заказчик   не  позднее   10-го   числа   месяца,   следующего   за   отчетным   месяцем,  размещает на официальном сайте: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сведения о количестве и об общей стоимости договоров, заключенных Заказчиком по результатам закупки товаров, работ,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5. В извещении о закупке указываются: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наименование, место нахождения, почтовый адрес,  адрес электронной почты, номер контактного телефона Заказчика;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способ  закупки  (открытый  конкурс,  открытый  аукцион  в  электронной  форме   или  иной предусмотренный настоящим Положением способ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предмет     договора    с   указанием    количества     поставляемого     товара,   объема  выполняемых работ, оказываемых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место поставки товара, выполнения работ, оказания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срок,   место   и   порядок   предоставления   документации   (аукционной,   конкурсной)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предоставления документации в форме электронного документа;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сведения о начальной (максимальной) цене договора; </w:t>
      </w:r>
    </w:p>
    <w:p w:rsidR="004B1D59" w:rsidRPr="00EE3389" w:rsidRDefault="004B1D59" w:rsidP="004B1D59">
      <w:pPr>
        <w:spacing w:after="0"/>
        <w:ind w:firstLine="709"/>
        <w:jc w:val="both"/>
        <w:rPr>
          <w:rFonts w:ascii="Times New Roman" w:hAnsi="Times New Roman" w:cs="Times New Roman"/>
        </w:rPr>
      </w:pPr>
      <w:r w:rsidRPr="00EE3389">
        <w:rPr>
          <w:rFonts w:ascii="Times New Roman" w:hAnsi="Times New Roman" w:cs="Times New Roman"/>
        </w:rPr>
        <w:t xml:space="preserve"> В конкурсной документации, документации об аукционе, извещении о проведении запроса котировок указывается обоснование начальной (максимальной) цены договора,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4B1D59" w:rsidRPr="00EE3389" w:rsidRDefault="004B1D59" w:rsidP="004B1D59">
      <w:pPr>
        <w:spacing w:after="0"/>
        <w:ind w:firstLine="709"/>
        <w:jc w:val="both"/>
        <w:rPr>
          <w:rFonts w:ascii="Times New Roman" w:hAnsi="Times New Roman" w:cs="Times New Roman"/>
        </w:rPr>
      </w:pPr>
      <w:r w:rsidRPr="00EE3389">
        <w:rPr>
          <w:rFonts w:ascii="Times New Roman" w:hAnsi="Times New Roman" w:cs="Times New Roman"/>
        </w:rPr>
        <w:t xml:space="preserve"> В случае если заказчик осуществляет расчет начальной максимальной цены договора, соответствующий расчёт должен быть приведен в полном объёме в документации о закупке.</w:t>
      </w:r>
    </w:p>
    <w:p w:rsidR="004B1D59" w:rsidRPr="00EE3389" w:rsidRDefault="004B1D59" w:rsidP="004B1D59">
      <w:pPr>
        <w:spacing w:after="0"/>
        <w:jc w:val="both"/>
        <w:rPr>
          <w:rFonts w:ascii="Times New Roman" w:hAnsi="Times New Roman" w:cs="Times New Roman"/>
        </w:rPr>
      </w:pPr>
      <w:r w:rsidRPr="00EE3389">
        <w:rPr>
          <w:rFonts w:ascii="Times New Roman" w:hAnsi="Times New Roman" w:cs="Times New Roman"/>
        </w:rPr>
        <w:t>Сформированные цены и методы их установления указываются в документации о закупке.</w:t>
      </w:r>
    </w:p>
    <w:p w:rsidR="004B1D59" w:rsidRPr="00EE3389" w:rsidRDefault="004B1D59" w:rsidP="004B1D59">
      <w:pPr>
        <w:spacing w:after="0"/>
        <w:jc w:val="both"/>
        <w:rPr>
          <w:rFonts w:ascii="Times New Roman" w:hAnsi="Times New Roman" w:cs="Times New Roman"/>
        </w:rPr>
      </w:pPr>
      <w:r w:rsidRPr="00EE3389">
        <w:rPr>
          <w:rFonts w:ascii="Times New Roman" w:hAnsi="Times New Roman" w:cs="Times New Roman"/>
        </w:rPr>
        <w:t>При осуществлении закупки у единственного поставщика (подрядчика, исполнителя) договор должен содержать расчет и обоснование цены договора.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В течение трех дней со дня принятия решения о внесении изменений, в извещение о  закупке,  документацию,  предоставления  разъяснений  положений  документации,  указанные  изменения и разъяснения размещаются Заказчиком, на официальном сайте.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Извещение  о  закупке  является  неотъемлемой  частью  документации  о  закупке.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Сведения,   содержащиеся   в   извещении   о   закупке,   должны   соответствовать   сведениям,  содержащимся в документации о закупке.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9. Протоколы, составляемые в ходе закупки, размещаются на официальном сайте не  позднее чем через три дня со дня их подписания.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10.  Вся  информация,  размещаемая  Заказчиком,  на  официальном  сайте,  подлежит  также  размещению  на  сайте  Заказчика  в  информационно  -       телекоммуникационной  сети  «Интернет» в срок, не позднее размещения информации на официальном сайте.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www.zakupki.gov.ru в соответствии с  Федеральным  законом  от  18.07.2011  года  №223-Ф3  «О  закупках  товаров,  работ,  услуг  отдельными видами юридических лиц» и настоящим Положением, размещается Заказчиком  на сайте Заказчика </w:t>
      </w:r>
      <w:r w:rsidRPr="00EE3389">
        <w:rPr>
          <w:rFonts w:ascii="Times New Roman" w:hAnsi="Times New Roman" w:cs="Times New Roman"/>
          <w:lang w:val="en-US"/>
        </w:rPr>
        <w:t>gdk</w:t>
      </w:r>
      <w:r w:rsidRPr="00EE3389">
        <w:rPr>
          <w:rFonts w:ascii="Times New Roman" w:hAnsi="Times New Roman" w:cs="Times New Roman"/>
        </w:rPr>
        <w:t>@</w:t>
      </w:r>
      <w:r w:rsidR="00EE3389">
        <w:rPr>
          <w:rFonts w:ascii="Times New Roman" w:hAnsi="Times New Roman" w:cs="Times New Roman"/>
          <w:lang w:val="en-US"/>
        </w:rPr>
        <w:t>vtomske</w:t>
      </w:r>
      <w:r w:rsidRPr="00EE3389">
        <w:rPr>
          <w:rFonts w:ascii="Times New Roman" w:hAnsi="Times New Roman" w:cs="Times New Roman"/>
        </w:rPr>
        <w:t>.</w:t>
      </w:r>
      <w:r w:rsidRPr="00EE3389">
        <w:rPr>
          <w:rFonts w:ascii="Times New Roman" w:hAnsi="Times New Roman" w:cs="Times New Roman"/>
          <w:lang w:val="en-US"/>
        </w:rPr>
        <w:t>ru</w:t>
      </w:r>
      <w:r w:rsidRPr="00EE3389">
        <w:rPr>
          <w:rFonts w:ascii="Times New Roman" w:hAnsi="Times New Roman" w:cs="Times New Roman"/>
        </w:rPr>
        <w:t xml:space="preserve"> с последующим размещением ее на официальном сайте в течение одного  рабочего  дня  </w:t>
      </w:r>
      <w:r w:rsidRPr="00EE3389">
        <w:rPr>
          <w:rFonts w:ascii="Times New Roman" w:hAnsi="Times New Roman" w:cs="Times New Roman"/>
        </w:rPr>
        <w:lastRenderedPageBreak/>
        <w:t>со  дня  устранения  технических или  иных  неполадок,  блокирующих  доступ  к  официальному сайту, и считается размещенной в установленном порядке.</w:t>
      </w:r>
    </w:p>
    <w:p w:rsidR="004B1D59" w:rsidRPr="00EE3389" w:rsidRDefault="004B1D59" w:rsidP="004B1D59">
      <w:pPr>
        <w:autoSpaceDE w:val="0"/>
        <w:autoSpaceDN w:val="0"/>
        <w:adjustRightInd w:val="0"/>
        <w:spacing w:after="0" w:line="360" w:lineRule="exact"/>
        <w:ind w:firstLine="720"/>
        <w:jc w:val="both"/>
        <w:rPr>
          <w:rFonts w:ascii="Times New Roman" w:hAnsi="Times New Roman" w:cs="Times New Roman"/>
        </w:rPr>
      </w:pPr>
      <w:r w:rsidRPr="00EE3389">
        <w:rPr>
          <w:rFonts w:ascii="Times New Roman" w:hAnsi="Times New Roman" w:cs="Times New Roman"/>
        </w:rPr>
        <w:t>Информация, подлежащая размещению на официальном сайте заказчика, хранится на сайте в течение 5 лет.</w:t>
      </w:r>
    </w:p>
    <w:p w:rsidR="004B1D59" w:rsidRPr="00EE3389" w:rsidRDefault="004B1D59" w:rsidP="004B1D59">
      <w:pPr>
        <w:autoSpaceDE w:val="0"/>
        <w:autoSpaceDN w:val="0"/>
        <w:adjustRightInd w:val="0"/>
        <w:spacing w:after="0" w:line="360" w:lineRule="exact"/>
        <w:ind w:firstLine="720"/>
        <w:jc w:val="both"/>
        <w:rPr>
          <w:rFonts w:ascii="Times New Roman" w:hAnsi="Times New Roman" w:cs="Times New Roman"/>
        </w:rPr>
      </w:pPr>
      <w:r w:rsidRPr="00EE3389">
        <w:rPr>
          <w:rFonts w:ascii="Times New Roman" w:hAnsi="Times New Roman" w:cs="Times New Roman"/>
        </w:rPr>
        <w:t>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5 лет.</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11. Не подлежат размещению на официальном сайте: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информация и сведения о закупках, составляющие государственную тайну при условии, что такие сведения содержатся в извещении о закупке, документации о закупке или в проекте договора; </w:t>
      </w:r>
    </w:p>
    <w:p w:rsidR="004B1D59" w:rsidRPr="00EE3389" w:rsidRDefault="004B1D59" w:rsidP="004B1D59">
      <w:pPr>
        <w:autoSpaceDE w:val="0"/>
        <w:autoSpaceDN w:val="0"/>
        <w:adjustRightInd w:val="0"/>
        <w:spacing w:after="0" w:line="360" w:lineRule="exact"/>
        <w:jc w:val="both"/>
        <w:rPr>
          <w:rFonts w:ascii="Times New Roman" w:hAnsi="Times New Roman" w:cs="Times New Roman"/>
        </w:rPr>
      </w:pPr>
      <w:r w:rsidRPr="00EE3389">
        <w:rPr>
          <w:rFonts w:ascii="Times New Roman" w:hAnsi="Times New Roman" w:cs="Times New Roman"/>
        </w:rPr>
        <w:t xml:space="preserve">-     сведения    о  закупках,   информация     о   которых    не  подлежит    размещению      на  официальном сайте по решению Правительства Российской Федерации в соответствии с </w:t>
      </w:r>
      <w:hyperlink r:id="rId11" w:history="1">
        <w:r w:rsidRPr="00EE3389">
          <w:rPr>
            <w:rFonts w:ascii="Times New Roman" w:hAnsi="Times New Roman" w:cs="Times New Roman"/>
          </w:rPr>
          <w:t>частью 16 статьи 4</w:t>
        </w:r>
      </w:hyperlink>
      <w:r w:rsidRPr="00EE3389">
        <w:rPr>
          <w:rFonts w:ascii="Times New Roman" w:hAnsi="Times New Roman" w:cs="Times New Roman"/>
        </w:rPr>
        <w:t xml:space="preserve"> Федерального закона от 18.07.2011 № 223-ФЗ.</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12. Заказчик не размещает на официальном сайте сведения о закупке товаров, работ, услуг, стоимость которых не превышает четырехсот тысяч рублей.</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6. Основные положения</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Извещение    о   проведении    открытого    конкурса   или   открытого    аукциона   в  электронной форме размещается на сайте не менее чем за двадцать  дней до дня окончания  подачи заявок на участие в открытом конкурсе или открытом аукционе в электро</w:t>
      </w:r>
      <w:r w:rsidR="000C0ED3" w:rsidRPr="00EE3389">
        <w:rPr>
          <w:rFonts w:ascii="Times New Roman" w:hAnsi="Times New Roman" w:cs="Times New Roman"/>
        </w:rPr>
        <w:t>нной форме</w:t>
      </w:r>
      <w:r w:rsidRPr="00EE3389">
        <w:rPr>
          <w:rFonts w:ascii="Times New Roman" w:hAnsi="Times New Roman" w:cs="Times New Roman"/>
        </w:rPr>
        <w:t xml:space="preserve">. Выигравшим торги на открытом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на открытом  аукционе  в  электронной  форме  лицо,  предложившее  наиболее  низкую  цену  договора  или,  если  при  проведении  открытого  аукциона в  электронной  форме  цена  договора  снижена  до  нуля  и  открытый  аукцион  в  электронной  форме  проводится  на  право  заключить  договор,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наиболее высокую цену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применяются в равной степени ко всем  участникам закупки, к предлагаемым ими товарам,  работам, услугам, к условиям исполнения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от </w:t>
      </w:r>
      <w:r w:rsidRPr="00EE3389">
        <w:rPr>
          <w:rFonts w:ascii="Times New Roman" w:hAnsi="Times New Roman" w:cs="Times New Roman"/>
        </w:rPr>
        <w:lastRenderedPageBreak/>
        <w:t>05 апреля 2013  года №44-ФЗ «О контрактной системе в сфере закупок товаров, работ, услуг для обеспечения государственных и муниципальных нужд».</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Все   документы   и   сведения,   связанные   с   проведением   процедур   закупок   в  соответствии с настоящим положением, направляются Заказчиком, участником закупки либо  размещаются ими на сайте в форме электронных документов с использованием программно-аппаратных средств оператора сайта.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Документы и сведения, направляемые в форме электронных документов участником  закупки, направляемые  Заказчиком, либо размещаемые ими на сайте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закупки, Заказчика.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Порядок направления, получения, размещения электронных документов, посредством  использования  программно-аппаратных  средств  оператора  сайта  определяется  оператором сайта. </w:t>
      </w:r>
    </w:p>
    <w:p w:rsidR="004B1D59" w:rsidRPr="00EE3389" w:rsidRDefault="004B1D59" w:rsidP="004B1D59">
      <w:pPr>
        <w:spacing w:after="0" w:line="360" w:lineRule="exact"/>
        <w:ind w:firstLine="709"/>
        <w:jc w:val="both"/>
        <w:rPr>
          <w:rFonts w:ascii="Times New Roman" w:eastAsia="Calibri" w:hAnsi="Times New Roman" w:cs="Times New Roman"/>
        </w:rPr>
      </w:pPr>
      <w:r w:rsidRPr="00EE3389">
        <w:rPr>
          <w:rFonts w:ascii="Times New Roman" w:eastAsia="Calibri" w:hAnsi="Times New Roman" w:cs="Times New Roman"/>
        </w:rPr>
        <w:t xml:space="preserve">6. Заказчик вправе осуществить передачу отдельных функций и полномочий организатора осуществления закупок специализированной организации путем заключения договора о передаче соответствующих функций и полномочий. </w:t>
      </w:r>
    </w:p>
    <w:p w:rsidR="004B1D59" w:rsidRPr="00EE3389" w:rsidRDefault="004B1D59" w:rsidP="004B1D59">
      <w:pPr>
        <w:spacing w:after="0" w:line="360" w:lineRule="exact"/>
        <w:ind w:firstLine="709"/>
        <w:jc w:val="both"/>
        <w:rPr>
          <w:rFonts w:ascii="Times New Roman" w:eastAsia="Calibri" w:hAnsi="Times New Roman" w:cs="Times New Roman"/>
        </w:rPr>
      </w:pPr>
      <w:r w:rsidRPr="00EE3389">
        <w:rPr>
          <w:rFonts w:ascii="Times New Roman" w:eastAsia="Calibri" w:hAnsi="Times New Roman" w:cs="Times New Roman"/>
        </w:rPr>
        <w:t xml:space="preserve"> Выбор специализированной организации осуществляется заказчиком в соответствии с настоящим Положением. </w:t>
      </w:r>
    </w:p>
    <w:p w:rsidR="004B1D59" w:rsidRPr="00EE3389" w:rsidRDefault="004B1D59" w:rsidP="004B1D59">
      <w:pPr>
        <w:spacing w:after="0" w:line="360" w:lineRule="exact"/>
        <w:ind w:firstLine="709"/>
        <w:jc w:val="both"/>
        <w:rPr>
          <w:rFonts w:ascii="Times New Roman" w:eastAsia="Calibri" w:hAnsi="Times New Roman" w:cs="Times New Roman"/>
        </w:rPr>
      </w:pPr>
      <w:r w:rsidRPr="00EE3389">
        <w:rPr>
          <w:rFonts w:ascii="Times New Roman" w:eastAsia="Calibri" w:hAnsi="Times New Roman" w:cs="Times New Roman"/>
        </w:rPr>
        <w:t>Специализированная организация осуществляет функции и полномочия от имени заказчика. При этом права и обязанности по переданным специализированной организации функциям и полномочиям возникают у заказчика.</w:t>
      </w:r>
    </w:p>
    <w:p w:rsidR="004B1D59" w:rsidRPr="00EE3389" w:rsidRDefault="004B1D59" w:rsidP="004B1D59">
      <w:pPr>
        <w:spacing w:after="0" w:line="360" w:lineRule="exact"/>
        <w:ind w:firstLine="709"/>
        <w:jc w:val="both"/>
        <w:rPr>
          <w:rFonts w:ascii="Times New Roman" w:eastAsia="Calibri" w:hAnsi="Times New Roman" w:cs="Times New Roman"/>
        </w:rPr>
      </w:pPr>
      <w:r w:rsidRPr="00EE3389">
        <w:rPr>
          <w:rFonts w:ascii="Times New Roman" w:eastAsia="Calibri" w:hAnsi="Times New Roman" w:cs="Times New Roman"/>
        </w:rPr>
        <w:t>Заказчик не вправе передавать специализированной организации следующие функции и полномочия организатора осуществления закупок:</w:t>
      </w:r>
    </w:p>
    <w:p w:rsidR="004B1D59" w:rsidRPr="00EE3389" w:rsidRDefault="004B1D59" w:rsidP="00ED123D">
      <w:pPr>
        <w:spacing w:after="0" w:line="360" w:lineRule="exact"/>
        <w:ind w:firstLine="709"/>
        <w:jc w:val="both"/>
        <w:rPr>
          <w:rFonts w:ascii="Times New Roman" w:eastAsia="Calibri" w:hAnsi="Times New Roman" w:cs="Times New Roman"/>
        </w:rPr>
      </w:pPr>
      <w:r w:rsidRPr="00EE3389">
        <w:rPr>
          <w:rFonts w:ascii="Times New Roman" w:eastAsia="Calibri" w:hAnsi="Times New Roman" w:cs="Times New Roman"/>
        </w:rPr>
        <w:t>планирование осуществления закупок;</w:t>
      </w:r>
    </w:p>
    <w:p w:rsidR="004B1D59" w:rsidRPr="00EE3389" w:rsidRDefault="004B1D59" w:rsidP="004B1D59">
      <w:pPr>
        <w:spacing w:after="0" w:line="360" w:lineRule="exact"/>
        <w:ind w:firstLine="709"/>
        <w:jc w:val="both"/>
        <w:rPr>
          <w:rFonts w:ascii="Times New Roman" w:eastAsia="Calibri" w:hAnsi="Times New Roman" w:cs="Times New Roman"/>
        </w:rPr>
      </w:pPr>
      <w:r w:rsidRPr="00EE3389">
        <w:rPr>
          <w:rFonts w:ascii="Times New Roman" w:eastAsia="Calibri" w:hAnsi="Times New Roman" w:cs="Times New Roman"/>
        </w:rPr>
        <w:t>определение начальной (максимальной) цены договора;</w:t>
      </w:r>
    </w:p>
    <w:p w:rsidR="004B1D59" w:rsidRPr="00EE3389" w:rsidRDefault="004B1D59" w:rsidP="004B1D59">
      <w:pPr>
        <w:spacing w:after="0" w:line="360" w:lineRule="exact"/>
        <w:ind w:firstLine="709"/>
        <w:jc w:val="both"/>
        <w:rPr>
          <w:rFonts w:ascii="Times New Roman" w:eastAsia="Calibri" w:hAnsi="Times New Roman" w:cs="Times New Roman"/>
        </w:rPr>
      </w:pPr>
      <w:r w:rsidRPr="00EE3389">
        <w:rPr>
          <w:rFonts w:ascii="Times New Roman" w:eastAsia="Calibri" w:hAnsi="Times New Roman" w:cs="Times New Roman"/>
        </w:rPr>
        <w:t>определение предмета и существенных условий договора;</w:t>
      </w:r>
    </w:p>
    <w:p w:rsidR="004B1D59" w:rsidRPr="00EE3389" w:rsidRDefault="004B1D59" w:rsidP="004B1D59">
      <w:pPr>
        <w:spacing w:after="0" w:line="360" w:lineRule="exact"/>
        <w:ind w:firstLine="709"/>
        <w:jc w:val="both"/>
        <w:rPr>
          <w:rFonts w:ascii="Times New Roman" w:eastAsia="Calibri" w:hAnsi="Times New Roman" w:cs="Times New Roman"/>
        </w:rPr>
      </w:pPr>
      <w:r w:rsidRPr="00EE3389">
        <w:rPr>
          <w:rFonts w:ascii="Times New Roman" w:eastAsia="Calibri" w:hAnsi="Times New Roman" w:cs="Times New Roman"/>
        </w:rPr>
        <w:t>утверждение проекта договора и документации процедуры закупки;</w:t>
      </w:r>
    </w:p>
    <w:p w:rsidR="004B1D59" w:rsidRPr="00EE3389" w:rsidRDefault="004B1D59" w:rsidP="004B1D59">
      <w:pPr>
        <w:spacing w:after="0" w:line="360" w:lineRule="exact"/>
        <w:ind w:firstLine="709"/>
        <w:jc w:val="both"/>
        <w:rPr>
          <w:rFonts w:ascii="Times New Roman" w:eastAsia="Calibri" w:hAnsi="Times New Roman" w:cs="Times New Roman"/>
        </w:rPr>
      </w:pPr>
      <w:r w:rsidRPr="00EE3389">
        <w:rPr>
          <w:rFonts w:ascii="Times New Roman" w:eastAsia="Calibri" w:hAnsi="Times New Roman" w:cs="Times New Roman"/>
        </w:rPr>
        <w:t>подписание договора.</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rPr>
          <w:rFonts w:ascii="Times New Roman" w:hAnsi="Times New Roman" w:cs="Times New Roman"/>
          <w:b/>
        </w:rPr>
      </w:pPr>
      <w:r w:rsidRPr="00EE3389">
        <w:rPr>
          <w:rFonts w:ascii="Times New Roman" w:hAnsi="Times New Roman" w:cs="Times New Roman"/>
          <w:b/>
        </w:rPr>
        <w:t>7. Единая комиссия по организации закупочной деятельности</w:t>
      </w:r>
    </w:p>
    <w:p w:rsidR="004B1D59" w:rsidRPr="00EE3389" w:rsidRDefault="004B1D59" w:rsidP="004B1D59">
      <w:pPr>
        <w:spacing w:after="0" w:line="360" w:lineRule="exact"/>
        <w:jc w:val="both"/>
        <w:rPr>
          <w:rFonts w:ascii="Times New Roman" w:hAnsi="Times New Roman" w:cs="Times New Roman"/>
        </w:rPr>
      </w:pPr>
      <w:r w:rsidRPr="00EE3389">
        <w:rPr>
          <w:rFonts w:ascii="Times New Roman" w:hAnsi="Times New Roman" w:cs="Times New Roman"/>
        </w:rPr>
        <w:t xml:space="preserve">      1. Комиссия по осуществлению закупок (далее - комиссия) принимает решения, необходимые для осуществления выбора поставщика (подрядчика, исполнителя) при проведении процедур закупки, в том числе о:</w:t>
      </w:r>
    </w:p>
    <w:p w:rsidR="004B1D59" w:rsidRPr="00EE3389" w:rsidRDefault="004B1D59" w:rsidP="004B1D59">
      <w:pPr>
        <w:spacing w:after="0" w:line="360" w:lineRule="exact"/>
        <w:ind w:firstLine="709"/>
        <w:jc w:val="both"/>
        <w:rPr>
          <w:rFonts w:ascii="Times New Roman" w:hAnsi="Times New Roman" w:cs="Times New Roman"/>
        </w:rPr>
      </w:pPr>
      <w:r w:rsidRPr="00EE3389">
        <w:rPr>
          <w:rFonts w:ascii="Times New Roman" w:hAnsi="Times New Roman" w:cs="Times New Roman"/>
        </w:rPr>
        <w:t>допуске или отказе в допуске к участию в процедуре закупки;</w:t>
      </w:r>
    </w:p>
    <w:p w:rsidR="004B1D59" w:rsidRPr="00EE3389" w:rsidRDefault="004B1D59" w:rsidP="004B1D59">
      <w:pPr>
        <w:spacing w:after="0" w:line="360" w:lineRule="exact"/>
        <w:ind w:firstLine="709"/>
        <w:jc w:val="both"/>
        <w:rPr>
          <w:rFonts w:ascii="Times New Roman" w:hAnsi="Times New Roman" w:cs="Times New Roman"/>
        </w:rPr>
      </w:pPr>
      <w:r w:rsidRPr="00EE3389">
        <w:rPr>
          <w:rFonts w:ascii="Times New Roman" w:hAnsi="Times New Roman" w:cs="Times New Roman"/>
        </w:rPr>
        <w:t>выборе победителя процедуры закупки;</w:t>
      </w:r>
    </w:p>
    <w:p w:rsidR="004B1D59" w:rsidRPr="00EE3389" w:rsidRDefault="004B1D59" w:rsidP="004B1D59">
      <w:pPr>
        <w:spacing w:after="0" w:line="360" w:lineRule="exact"/>
        <w:ind w:firstLine="709"/>
        <w:jc w:val="both"/>
        <w:rPr>
          <w:rFonts w:ascii="Times New Roman" w:hAnsi="Times New Roman" w:cs="Times New Roman"/>
        </w:rPr>
      </w:pPr>
      <w:r w:rsidRPr="00EE3389">
        <w:rPr>
          <w:rFonts w:ascii="Times New Roman" w:hAnsi="Times New Roman" w:cs="Times New Roman"/>
        </w:rPr>
        <w:t>признании процедуры закупки несостоявшейся;</w:t>
      </w:r>
    </w:p>
    <w:p w:rsidR="004B1D59" w:rsidRPr="00EE3389" w:rsidRDefault="004B1D59" w:rsidP="004B1D59">
      <w:pPr>
        <w:spacing w:after="0" w:line="360" w:lineRule="exact"/>
        <w:jc w:val="both"/>
        <w:rPr>
          <w:rFonts w:ascii="Times New Roman" w:hAnsi="Times New Roman" w:cs="Times New Roman"/>
        </w:rPr>
      </w:pPr>
      <w:r w:rsidRPr="00EE3389">
        <w:rPr>
          <w:rFonts w:ascii="Times New Roman" w:hAnsi="Times New Roman" w:cs="Times New Roman"/>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При   закупках   путем   проведения   открытого   конкурса,   открытого   аукциона   в  электронной  форме,  запроса  котировок  на  поставку  товаров  (выполнение  работ,  оказание услуг)  Заказчиком  создается  единая  комиссия  по  организации  закупочной  деятельности  (далее также комиссия).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Заказчиком принимается решение о создании комиссии, определяется ее  состав и  порядок работы, назначается председатель комиссии.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Комиссия выполняет следующие функции:</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  рассматривает   заявки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производит  отбор  участников  открытого  аукциона  в  электронной  форме,  ведет  протокол рассмотрения заявок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производит   отбор   участников   открытого   конкурса,   рассматривает,   оценивает   и  сопоставляет  заявки  на  участие  в  открытом  конкурсе,  определяет  победителя  открытого конкурса,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  протокол  рассмотрения  заявок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ведет протокол оценки и сопоставления заявок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рассматривает     котировочные     заявки,  ведет   протокол    рассмотрения    и   оценки  котировочных заявок;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выполняет иные функции, прямо предусмотренные настоящим Положением.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Число членов комиссии должно быть не менее чем пять человек.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5.В состав комиссии могут входить как сотрудники заказчика, так и независимые эксперты. В состав комиссии не могут входить лица, лично заинтересованные в результатах  закупки (в том числе представители участников, подавших заявки на участие  в закупочной  процедуре,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участниками    или   акционерами     этих   организаций,    членами   их   органов  управления, их кредиторами).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  случае  выявления  таких  лиц  в  составе  комиссии  лицо,  принявшее  решение  о создании комиссии,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либо  возможность  оказания  влияния  со  стороны  участника,  обязан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воздержаться от голосования по соответствующим вопросам либо незамедлительно сделать  заявление об этом Председателю комиссии.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Комиссия    правомочна     осуществлять    функции,    предусмотренные     пунктом    7  настоящего  Положения,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8. Обеспечение заявки на участие в закупочных процедурах</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Обеспечение   заявки   на   участие   в   закупочных   процедурах   устанавливается   в  денежном виде в валюте Российской Федерации.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В   случае   осуществления     закупки    путем   проведения    открытого    конкурса,  Заказчиком  устанавливается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Требование  обеспечения  заявки  на  участие   в  открытом   конкурсе,   в   равной   мере   распространяется   на   всех   участников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соответствующей закупки и указывается в конкурсной 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Обеспечение  заявки  на  участие  в  открытом  конкурсе,  перечисляется  участником  закупки на счет Заказчика, указанный в извещении о проведении открытого конкурса.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Размер обеспечения заявки на участие в открытом конкурсе, не может быть менее 2 %  (Двух процентов) и более 30% (Тридцати  процентов) от начальной максимальной цены договора.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В   случае   осуществления   закупки   путем   проведения   открытого   аукциона   в  электронной форме Заказчик устанавливает требование обеспечения заявки.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Размер обеспечения заявки на участие в открытом аукционе в электронной форме не  может быть менее чем 0,5% (Ноль целых пять десятых процента) и не может превышать 5%  (Пять   процентов)   начальной   (максимальной)   цены   договора   (цены   лота).   Требование  обеспечения  заявки  на  </w:t>
      </w:r>
      <w:r w:rsidRPr="00EE3389">
        <w:rPr>
          <w:rFonts w:ascii="Times New Roman" w:hAnsi="Times New Roman" w:cs="Times New Roman"/>
        </w:rPr>
        <w:lastRenderedPageBreak/>
        <w:t xml:space="preserve">участие  в  открытом  аукционе  в  электронной  форме  в  равной  мере  распространяется на всех участников соответствующей закупки и указывается в аукционной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Срок  и  порядок  внесения  денежных  средств,       в  качестве  обеспечения  заявки  на  участие  в  открытом  аукционе  в  электронной  форме  устанавливаются  оператором  сайта.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Денежные  средства  в  качестве  обеспечения  заявки  на  участие  в  открытом  аукционе  в  электронной форме вносятся участником закупки на счет оператора сайта.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Возврат   участнику  закупки  денежных  средств,  перечисленных  им  в  качестве обеспечения   заявки   на   участие   в   закупочных   процедурах,   производится   в   следующем  порядке: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а) в случае закупки путем проведения открытого конкурса: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  течение  пяти  рабочих  дней  со  дня  составления  протокола  рассмотрения  заявок  на  участие  в  открытом конкурсе,  в  случае,  если  такому  участнику  было  отказано  в  допуске  к  участию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   течение   пяти   рабочих   дней   со   дня   со   дня   составления   протокола   оценки   и  сопоставления  заявок  на  участие  в  открытом  конкурсе,  в  случае,  если  участник  не  стал  победителем  открытого  конкурса,  за  исключением  участника  заявке  которого  присвоен  второй номер;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победителю  открытого  конкурса  в  течение  пяти  рабочих  дней  со  дня  заключения  с  ним договора по результатам проведенного открытого конкурса;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участнику, заявке на участие в открытом конкурсе которого присвоен второй номер, в  течение пяти рабочих дней со дня заключения договора с победителем открытого конкурса  или с таким участником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б) в случае закупки путем проведения открытого аукциона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 течение одного рабочего дня следующего за днем размещения на сайте протокола  рассмотрения     первых    частей   заявок,   в  отношении      денежных     средств   участника,    не  допущенного к участию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 течение одного рабочего дня следующего за днем размещения на сайте протокола  проведения  открытого  аукциона        в  электронной  форме      (торговой  сессии),  в  отношении  денежных  средств  участника,  не  принявшего  участие  в  открытом  аукционе  в  электронной  форме (торговой сессии);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в течение одного рабочего дня следующего за днем размещения на сайте протокола  подведения  итогов  открытого  аукциона         в  электронной  форме,  в  отношении  денежных  средств    участника,     заявка   которого     признана     не   соответствующей        требованиям,  предусмотренным в аукционной документации         в  течение  одного  дня  со  дня  получения  уведомления  об  отзыве  заявки  участником  закупки в течение одного рабочего дня со дня заключения договора, в отношении денежных  средств всех участников закупки (включая участника, с которым был заключен договор).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9. Обеспечение исполнения договора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Заказчик  вправе  в  извещении  о  проведении  закупки  установить  требование  об  обеспечении договора. В данном случае,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Обеспечение исполнения договора может быть посредством безотзывной банковской  гарантии,  выданной  банком  или  иной  кредитной  организацией,  или передачей Заказчику в залог денежных средств, в том числе в форме вклада (депозита), в  размере   обеспечения   исполнения   договора,   установленном   в   извещении   о   проведении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Способ обеспечения исполнения договора из указанных в настоящей части способов  определяется   таким   участником   закупки   самостоятельно.   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Размер  обеспечения  исполнения  договора  не  может  превышать  тридцать  процентов  начальной  (максимальной)  цены  договора.  В  случае,  если  начальная  (максимальная)  цена  договора  превышает  пятьдесят  миллионов  рублей,  Заказчик  обязан  установить  требование  обеспечения  исполнения  договора  в  размере  от  десяти  до  тридцати  процентов  начальной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тридцать  процентов  начальной  (максимальной)  цены  договора  (цены  лота),  в  размере,  не  превышающем на двадцать процентов размер аванса, но не менее чем размер аванса.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10. Способы закупок</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6.1. Настоящим Положением предусмотрены следующие способы закупок:</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 xml:space="preserve">конкурентные способы определения поставщиков (подрядчиков, исполнителей) - открытый конкурс, аукцион в электронной форме (электронный аукцион), запрос котировок; </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закупки у единственного поставщика (подрядчика, исполнителя).</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6.2. Особенности проведения процедур закупок:</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6.2.1. Открытый конкурс. Это процедура,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6.2.2. При оценке заявок на участие в конкурсных процедурах применяются следующие критерии:</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6.2.4.1.цена договора;</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6.2.4.2. расходы на эксплуатацию и ремонт товаров, использование результатов работ;</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6.2.4.3.качественные, функциональные и экологические характеристики объекта закупки;</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6.2.4.5.квалификация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обеспеченность кадровыми ресурсами (количество и/или квалификация).</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6.2.4.6.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6.2.5. Аукцион в электронной форме (электронный аукцион) - конкурентный способ определения поставщиков (подрядчиков, исполнителей). Перечень товаров, работ, услуг, в случае осуществления закупок которых заказчик обязан проводить аукцион в электронной форме, утвержден Постановлением Правительства Российской Федерации    от 21.06.2012 № 616.</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 xml:space="preserve">6.2.6. Запрос котировок - конкурентный способ определения поставщиков (подрядчиков, исполнителей), победителем которого признается участник размещения заказа, предложивший наиболее низкую цену договора. Начальная (максимальная) цена договора при проведении запроса котировок не может превышать 400 тысяч рублей. </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 xml:space="preserve">6.2.7. Под закупкой у единственного поставщика (исполнителя, подрядчика) понимается способ осуществления закупок, при котором заказчик предлагает заключить договор только одному поставщику.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11. Заключение договора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По  результатам  проведения  закупок  между  Заказчиком  и  участником  закупки  в  порядке,   предусмотренном      Гражданским     кодексом    Российской    Федерации     и  иными  федеральными законами с учетом особенностей настоящего Положения заключается договор  на поставку товаров, выполнение работ или оказание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Договор может быть заключен не ранее чем через десять дней: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а)  по  итогам  проведения  открытого  конкурса  со  дня  размещения  на  официальном  сайте протокола оценки и сопоставления заявок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б)  по  итогам  открытого  аукциона  в  электронной  форме  со  дня  размещения  на  официальном сайте протокола подведения итогов открытого аукциона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  со  дня  размещения  на  официальном  сайте  протокола  рассмотрения  и  оценки  котировочных заявок.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При  заключении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конкурсной,    аукционной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документацией.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открытом   конкурсе   или   предложенной   участником       открытого   аукциона    в  электронной  форме,  с  которым  заключается  договора,  на  количество  товара,  указанное  в извещении о проведении открытого конкурса или открытого аукциона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размещения  заказа, с которым заключается такой договор, в случае установления факта: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проведения  ликвидации  участников  закупки  -     юридических  лиц  или  принятия  арбитражным  судом  решения  о  признании  участников  открытого  конкурса,  участников  открытого  аукциона  в  электронной  форме,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приостановления     деятельности    указанных    лиц   в  порядке,   предусмотренном  Кодексом Российской Федерации об административных правонарушениях;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предоставления  указанными  лицами  заведомо  ложных  сведений, содержащихся  в  заявках;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указанной задолженности в соответствии с законодательством Российской Федерации.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В случае отказа от заключения договора с победителем закупки либо при уклонении  победителя  закупки  от  заключения  договора  с  участником  размещения  заказа,  с  которым  заключается такой договор, Заказчиком не позднее одного рабочего дня, следующего после  дня  установления  фактов,  предусмотренных  пунктом  3  настоящей  части  и  являющихся основанием   для   отказа   от   заключения   договора,   составляется   протокол   об   отказе   от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хранится у Заказчика. Указанный протокол размещается Заказчиком на официальном сайте,  определяемом   в   порядке.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12. Исполнение договора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При заключении и исполнении договора не допускается изменение по соглашению  сторон либо в одностороннем порядке следующих условий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предмет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В договоры включается обязательное условие: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о порядке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об  ответственности  поставщика  (исполнителя,  подрядчика)  за  неисполнение  или  ненадлежащее исполнение обязательства, предусмотренного договором.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13. Расторжение договора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Расторжение  договора  допускается  по  соглашению  сторон  или  решению  суда  по  основаниям, предусмотренным гражданским законодательством.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Договор  может  быть  расторгнут  Заказчиком  в  одностороннем  порядке  в  случае,  если   это   было   предусмотрено   документацией   о   закупке   и   договором,   на   основании  мотивированного представления Заказчиком в следующих случаях: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по договору на поставки товаров: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поставки  товаров  ненадлежащего  качества  с  недостатками,  которые  не  могут  быть  устранены в установленный Заказчиком разумный срок;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неоднократного  (два  и  более)  или  существенного  (более  тридцати  дней)  нарушения  сроков поставки товаров, указанных в договоре;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по договору на выполнение работ: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неоднократного  (два  и  более)  или  существенного  (более  тридцати  дней)  нарушения  сроков выполнения работ, указанных в договоре;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по договору на оказание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неоднократного  (два  и  более)  или  существенного  (более  тридцати  дней)  нарушения  сроков оказания услуг, указанных в договоре.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Заказчик  не  вправе  применять  предусмотренные  настоящим   Положением    меры  в  случае,  если  обстоятельства,  послужившие  основанием  для  одностороннего  расторжения  договора, возникли по его вине.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Заказчик  обязан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к   участникам     процедур     закупок,    которые     позволили     ему   стать    победителем  соответствующей процедуры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При расторжении договора в одностороннем порядке Заказчик вправе потребовать  от поставщика (подрядчика, исполнителя) возмещения причиненных убытков.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о   поставщике    (подрядчике,    исполнителе),    с   которым    договор    был   расторгнут    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одностороннем  порядке,  направляется  в  установленном  настоящим  Федеральным  законом  порядке в реестр недобросовестных поставщиков.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Договор  может  быть  расторгнут  поставщиком  (подрядчиком,  исполнителем)  в  одностороннем     порядке,   если   это  было   предусмотрено     документацией     о  закупке   и  договором,  в  случае  неоднократного  нарушения  Заказчиком  сроков оплаты  товаров,  работ,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w:t>
      </w:r>
      <w:r w:rsidRPr="00EE3389">
        <w:rPr>
          <w:rFonts w:ascii="Times New Roman" w:hAnsi="Times New Roman" w:cs="Times New Roman"/>
        </w:rPr>
        <w:lastRenderedPageBreak/>
        <w:t xml:space="preserve">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14. Контроль процедур закупки. Обжалование.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Организатор  торгов,  Заказчик  обеспечивает  хранение  документации,  заявок  на участие в процедурах закупки, протоколов, составленных в ходе процедур закупки, в течение  одного года с даты окончания процедуры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их  организацию  проведения  закупок.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Участники процедур закупки вправе обжаловать действия (бездействие) Заказчика (комиссии), связанные с проведением закупки, в антимонопольный орган или в суд.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не размещения на официальном сайте положения о закупке, изменений, вносимых в  указанное  положение,  информации  о  закупке,  подлежащей  размещению  на  официальном  сайте, или нарушения сроков такого размещения;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предъявления  к  участникам  закупки  требования  о  представлении  документов,  не  предусмотренных документацией;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РАЗДЕЛ 2. ОСУЩЕСТВЛЕНИЕ ЗАКУПКИ ПУТЕМ ПРОВЕДЕНИЯ</w:t>
      </w: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ОТКРЫТОГО КОНКУРСА</w:t>
      </w: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15. Открытый конкурс</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В  целях  настоящего  положения  под  открытым  конкурсом  понимается  процедура  закупки,  при  которой  на  основании  заранее  определенных  критериев  и  порядка  оценки  производится      определение     участника     закупки,    предложившего   наилучшие  условия  выполнения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Не  допускается  взимание  с  участников  закупки  платы  за  участие  в  открытом  конкурсе,  за  исключением  платы  за  предоставление  конкурсной  документации  в  случаях,  предусмотренных настоящим Положением.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Заказчиком  может  быть  установлено  требование  о  внесении  денежных  средств, в  качестве  обеспечения  заявки  на  участие  в  открытом  конкурсе  (далее  также  требование  обеспечения заявки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При   проведении   открытого   конкурса   какие-либо   переговоры   Заказчика   или  комиссии с участником закупки не допускаются.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16. Содержание конкурсной документации</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Конкурсная документация разрабатывается и утверждается Заказчиком.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Конкурсная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 xml:space="preserve">2.2. должны учитываться действующие на момент закупки требования, предъявляемые </w:t>
      </w:r>
      <w:hyperlink r:id="rId12" w:history="1">
        <w:r w:rsidRPr="00EE3389">
          <w:rPr>
            <w:rFonts w:ascii="Times New Roman" w:eastAsia="Calibri" w:hAnsi="Times New Roman" w:cs="Times New Roman"/>
          </w:rPr>
          <w:t>законодательством</w:t>
        </w:r>
      </w:hyperlink>
      <w:r w:rsidRPr="00EE3389">
        <w:rPr>
          <w:rFonts w:ascii="Times New Roman" w:eastAsia="Calibri" w:hAnsi="Times New Roman" w:cs="Times New Roman"/>
        </w:rPr>
        <w:t xml:space="preserve"> Российской Федерации по видам товаров об обязательной сертификации;</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2.5. допускается указание в документации о закупке на товарные знаки, знаки обслуживания, фирменные наименования, патенты, полезные модели.</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p>
    <w:p w:rsidR="004B1D59" w:rsidRPr="00EE3389" w:rsidRDefault="004B1D59" w:rsidP="004B1D59">
      <w:pPr>
        <w:spacing w:after="0"/>
        <w:rPr>
          <w:rFonts w:ascii="Times New Roman" w:eastAsia="Calibri" w:hAnsi="Times New Roman" w:cs="Times New Roman"/>
        </w:rPr>
      </w:pPr>
      <w:r w:rsidRPr="00EE3389">
        <w:rPr>
          <w:rFonts w:ascii="Times New Roman" w:hAnsi="Times New Roman" w:cs="Times New Roman"/>
        </w:rPr>
        <w:t xml:space="preserve">3.    </w:t>
      </w:r>
      <w:r w:rsidRPr="00EE3389">
        <w:rPr>
          <w:rFonts w:ascii="Times New Roman" w:eastAsia="Calibri" w:hAnsi="Times New Roman" w:cs="Times New Roman"/>
        </w:rPr>
        <w:t xml:space="preserve"> При формировании требований к закупаемым товарам, работам, услугам должны соблюдаться следующие требования:</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 xml:space="preserve">- должны учитываться действующие на момент закупки требования, предъявляемые </w:t>
      </w:r>
      <w:hyperlink r:id="rId13" w:history="1">
        <w:r w:rsidRPr="00EE3389">
          <w:rPr>
            <w:rFonts w:ascii="Times New Roman" w:eastAsia="Calibri" w:hAnsi="Times New Roman" w:cs="Times New Roman"/>
          </w:rPr>
          <w:t>законодательством</w:t>
        </w:r>
      </w:hyperlink>
      <w:r w:rsidRPr="00EE3389">
        <w:rPr>
          <w:rFonts w:ascii="Times New Roman" w:eastAsia="Calibri" w:hAnsi="Times New Roman" w:cs="Times New Roman"/>
        </w:rPr>
        <w:t xml:space="preserve"> Российской Федерации по видам товаров об обязательной сертификации;</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4B1D59" w:rsidRPr="00EE3389" w:rsidRDefault="004B1D59" w:rsidP="004B1D59">
      <w:pPr>
        <w:autoSpaceDE w:val="0"/>
        <w:autoSpaceDN w:val="0"/>
        <w:adjustRightInd w:val="0"/>
        <w:spacing w:after="0" w:line="360" w:lineRule="exact"/>
        <w:ind w:firstLine="720"/>
        <w:jc w:val="both"/>
        <w:rPr>
          <w:rFonts w:ascii="Times New Roman" w:eastAsia="Calibri" w:hAnsi="Times New Roman" w:cs="Times New Roman"/>
        </w:rPr>
      </w:pPr>
      <w:r w:rsidRPr="00EE3389">
        <w:rPr>
          <w:rFonts w:ascii="Times New Roman" w:eastAsia="Calibri" w:hAnsi="Times New Roman" w:cs="Times New Roman"/>
        </w:rPr>
        <w:t>-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требования  к  содержанию,  форме,  оформлению  и  составу  заявки  на  участие  в  открытом конкурсе и инструкцию по ее заполнению;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открытого  конкурса,  их  количественных  и  качественных характеристик;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w:t>
      </w:r>
      <w:r w:rsidRPr="00EE3389">
        <w:rPr>
          <w:rFonts w:ascii="Times New Roman" w:hAnsi="Times New Roman" w:cs="Times New Roman"/>
        </w:rPr>
        <w:lastRenderedPageBreak/>
        <w:t xml:space="preserve">при  необходимости,  за  исключением  случаев  осуществления закупки на поставки машин и оборудования.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В   случае   осуществления   закупки   на   поставки   машин   и   оборудования   Заказчик устанавливает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  случае  размещения  закупки  на  поставки  новых  машин  и  оборудования  Заказчик  устанавливает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осуществления  закупки  на  поставки  новых  машин  и  оборудования  Заказчик  устанавливает  в  конкурсной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документации требование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место,  условия  и  сроки  (периоды)  поставки  товара,  выполнения  работ,  оказания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начальную   (максимальную)   цену   договора   (цену   лота),   а   также   начальную (максимальную) цену единицы товара, услуги в случае, если при осуществлении закупки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договор    с  несколькими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участниками   закупки.   В   случае,   если   при   проведении  открытого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Заказчик   вправе   указать   в   конкурсной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оборудования, в том числе цену работ по замене указанных запасных частей;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форму, сроки и порядок оплаты товара, работ,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конкурса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необходимый объем работ,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сведения  о  валюте,  используемой  для  формирования  цены  договора  и  расчетов  с  поставщиками (исполнителями, подрядчиками);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сведения  о  возможности  Заказчика  увеличить  количество  поставляемого  товара  при  заключении  договора  в  соответствии  с  подпунктом  2  пункта  11  раздела  1  настоящего  Положения;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17. Порядок предоставления конкурсной документации</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1. Со дня размещения на сайте извещения о проведении открытого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закупки платы за предоставление конкурсной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Предоставление конкурсной документации в форме электронного документа осуществляется  без взимания платы.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Предоставление  конкурсной  документации  до  размещения  на  сайте  извещения  о  проведении открытого конкурса не допускается.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18. Порядок подачи заявок на участие в открытом конкурсе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Заявка на участие в открытом конкурсе должна содержать: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сведения и документы об участнике закупки, подавшем такую заявку: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б)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извещения о проведении открытого конкурса;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в) документ,  подтверждающий  полномочия  лица  на  осуществление  действий  от имени участника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руководитель). В случае, если от имени участника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действует  иное  лицо,  заявка  на  участие  в  открытом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такой    доверенности.     В   случае,   если    указанная    доверенность     подписана     лицом,  уполномоченным руководителем участника закупки, заявка на участие в открытом конкурсе  должна содержать также документ, подтверждающий полномочия такого лица;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г) документы,     подтверждающие       квалификацию      участника    закупки,    в  случае  проведения  открытого  конкурса  на  выполнение  работ,  оказание  услуг,  если  в  конкурсной  документации  указан  такой  критерий  оценки  заявок  на  участие  в  открытом  конкурсе,  как  квалификация участника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д) копии учредительных документов участника закупки (для юридических лиц);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  обеспечения исполнения договора являются крупной сделкой;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при осуществлении закупки на поставку технических средств  реабилитации  инвалидов,  на  оказание  услуг  в  сфере  образования,  услуг  по  санаторно-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курортному  лечению  и  оздоровлению  для  нужд  Заказчиков  конкурсной  документацией  предусмотрено право Заказчика заключить договор с несколькими участниками закупки;   о цене запасных частей (каждой запасной части) к технике, к оборудованию, о цене  единицы услуги и (или) работы в случае, если при проведении открытого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документы   или   копии   документов,   подтверждающих   соответствие   участника  закупки установленным требованиям и условиям допуска к участию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4)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5) документы,     подтверждающие       соответствие    участника   закупки    требованиям,  установленным  в  соответствии    статьи  31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нужд»в случае если такое требование установлено Заказчиком;</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осуществляется закупка.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4.  В  заявке  на  участие  в  открытом  конкурсе  декларируется  соответствие  участника  закупки  требованиям,  предусмотренным  в  статье 31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открытом конкурсе и тома  заявки  на  участие  в  открытом  конкурсе,  поданы  от  имени  участника  закупки,  а  также  подтверждает  подлинность  и  достоверность  представленных  в  составе  заявки  на  участие  в  открытом конкурсе и тома заявки на участие в  открытом конкурсе документов и сведений.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При  этом  ненадлежащее  исполнение  участником  закупки  требования  о  том,  что  все  листы  заявки  на  участие  в  открытом  конкурсе  и  тома  заявки   на   участие   в  открытом   конкурсе   должны   быть   пронумерованы,   не   является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основанием для отказа в допуске к участию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Участник  закупки  вправе  подать  только  одну  заявку  на  участие  в  открытом  конкурсе в отношении каждого предмета открытого конкурса (лота).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Прием  заявок  на  участие  в  открытом  конкурсе  прекращается  в  день  вскрытия конвертов с такими заявками.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Участники  закупки,  подавшие  заявки  на  участие  в  открытом  конкурсе,  Заказчик обязаны   обеспечить   конфиденциальность   сведений,   содержащихся   в   таких   заявках   до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таких конвертов и заявок до момента их вскрытия.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9. Участник  закупки,  подавший  заявку  на  участие  в  открытом  конкурсе,  вправе  изменить  или  отозвать  заявку  на  участие  в  открытом  конкурсе  в  любое  время  до  момента  вскрытия комиссией конвертов с заявками на участие в открытом конкурсе. В случае, если  было установлено требование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участнику закупки, отозвавшему заявку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в  течение  пяти  рабочих  дней  со  дня  поступления  Заказчику  письменного  уведомления  об  отзыве заявки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10.  Каждый  конверт  с  заявкой  на  участие  в  открытом  конкурсе  регистрируются  Заказчиком.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открытом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11.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 В случае, если  конкурсной документацией </w:t>
      </w:r>
      <w:r w:rsidRPr="00EE3389">
        <w:rPr>
          <w:rFonts w:ascii="Times New Roman" w:hAnsi="Times New Roman" w:cs="Times New Roman"/>
        </w:rPr>
        <w:lastRenderedPageBreak/>
        <w:t xml:space="preserve">предусмотрено два и более лота,  открытый конкурс признается  не состоявшимся только в отношении тех лотов, в отношении которых подана только одна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заявка на участие в открытом конкурсе или не подана ни одна заявка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12.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рассмотрения  заявки  на  участие  в  открытом  конкурсе  обязан  передать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прилагаемого  к</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Участник  закупки,  подавший  указанную</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заявку,  не  вправе  отказаться  от  заключения  договора.  Денежные  средства,  внесенные  в  качестве  обеспечения  заявки  на  участие  в  открытом  конкурсе,  возвращаются  участнику  закупки в течение пяти рабочих дней со дня заключения с ним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открытом конкурсе, не возвращаются.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19. Порядок вскрытия конвертов с заявками на участие в открытом конкурсе</w:t>
      </w:r>
    </w:p>
    <w:p w:rsidR="00166292" w:rsidRPr="00EE3389" w:rsidRDefault="00166292" w:rsidP="004B1D59">
      <w:pPr>
        <w:spacing w:after="0"/>
        <w:jc w:val="center"/>
        <w:rPr>
          <w:rFonts w:ascii="Times New Roman" w:hAnsi="Times New Roman" w:cs="Times New Roman"/>
          <w:b/>
        </w:rPr>
      </w:pP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Публично  в  день,  во  время  и  в  месте,  указанные  в  извещении  о  проведении  открытого  конкурса,  комиссией  вскрываются  конверты  с  заявками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Комиссией  вскрываются  конверты  с  заявками  на  участие  в  открытом  конкурсе,  которые поступили Заказчику до вскрытия заявок на участие в открытом конкурсе. 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участника    закупки,   поданные    в   отношении     данного   лота,   не   рассматриваются     и  возвращаются такому участнику.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5.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открытом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открытом  конкурсе,  объявляются  при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вскрытии  конвертов  с  заявками  на  участие  в  открытом  конкурсе  и  заносятся  в  протокол  вскрытия конвертов с заявками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несостоявшимся.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Заказчик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на  участие  в   открытом  конкурсе,  вправе  осуществлять  аудио  и  видеозапись вскрытия таких конвертов.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Полученные после окончания приема конвертов с заявками на участие в открытом  конкурсе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возвращаются      участникам     закупки.    В   случае, если   было    установлено     требование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указанным  участникам  закупки  в  течение  пяти  рабочих  дней  со  дня  подписания  протокола  оценки  и  сопоставления заявок на участие в открытом конкурсе.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20. Порядок рассмотрения заявок на участие в открытом конкурсе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Комиссия  рассматривает  заявки  на  участие  в  открытом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со статьей 32 Федерального закона от 05 апреля 2013  года №44-ФЗ.  Срок  рассмотрения  заявок  на  участие  в  открытом конкурсе  не  может  превышать  двадцать  дней  со  дня  вскрытия  конвертов  с  заявками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а  также  оформляется  протокол  рассмотрения  заявок  на  участие  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открытом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Протокол  должен  содержать  сведения  об  участниках  закупки,  подавших  заявки  на  участие в открытом конкурсе, решение о допуске участника закупки к участию в  открытом  конкурсе  и  о  признании  его  участником  открытого  конкурса  или  об  отказе  в  допуске  участника  закупки  к  участию  в  открытом  конкурсе  с  обоснованием  такого  решения  и  с  указанием положений настоящего положения, которым не соответствует  участник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положений   конкурсной   документации,   которым   не   соответствует   заявка   на   участие   в  открытом конкурсе этого участника закупки, положений такой заявки, не соответствующих  требованиям  конкурсной  документации,  сведений  о  решении  каждого  члена  комиссии  о  допуске  участника закупки к  участию в  открытом конкурсе или об отказе ему в допуске к  участию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Участникам     закупки,   подавшим      заявки   на   участие   в   открытом     конкурсе    и  признанным  участниками  открытого конкурса,  и  участникам  закупки,  подавшим  заявки  на  участие   в   открытом   конкурсе   и   не   допущенным   к      участию    в  открытом   конкурсе,  направляются уведомления о принятых комиссией решениях не позднее дня, следующего за  днем подписания указанного протокола.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закупки,  подавшего  заявку  на  участие  в  открытом  конкурсе,  открытый  конкурс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признается несостоявшимся.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В случае,если открытый конкурс признан несостоявшимся и только один участник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предусмотренного   подпунктом   2   пункта   20   раздела   2   настоящего   Положения,   обязан  передать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на   участие   в   открытом    конкурсе,    в  проект    договора,    прилагаемый     к  конкурсной  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Такой участник не вправе  отказаться от заключения договора. Денежные средства, внесенные в качестве обеспечения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заявки   на   участие   в   открытом   конкурсе,   возвращаются   такому   участнику   открытого  конкурса в течение пяти рабочих дней со дня заключения с ним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Договор может быть заключен не ранее чем через десять дней со дня размещения на  сайте   протокола,   предусмотренного     подпунктом    2  пункта   20   раздела  2  настоящего  Положения. При непредставлении Заказчику таким участником открытого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исполнения  договора,  такой  участник  открытого  конкурса  признается  уклонившимся  от  заключения   договора.   В   случае   уклонения   такого   участника   открытого   конкурса   от  заключения  договора  денежные  средства,  внесенные  в  качестве  обеспечения  заявки  на  участие в открытом конкурсе, не возвращаются.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21. Оценка и сопоставление заявок на участие в открытом конкурсе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Комиссия  осуществляет  оценку  и  сопоставление  заявок  на  участие  в     отрытом  конкурсе,  поданных  участниками  закупки,  признанными  участниками  открытого  конкурса.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Срок  оценки  и  сопоставления  таких  заявок  не  может  превышать  десять  дней  со  дня  подписания протокола рассмотрения заявок на участие в открытом конкурсе.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При проведении конкурса на право заключить договор, начальная (максимальная)  цена  которого  превышает  пятьдесят  миллионов  рублей,  такой  срок  не  может  превышать  тридцать дней со дня подписания указанного протокола.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3.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цене  договора  (цене  единицы  товара,  работы,  услуги)  и  иным  критериям,  указанным  в  конкурсной  документации.  При  этом  критериями  оценки  заявок  на  участие  в  открытом  конкурсе помимо цены договора могут быть: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функциональные  характеристики  (потребительские  свойства)  или  качественные  характеристики товара;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качество  работ,  услуг  и  (или)  квалификация  участника  открытого  конкурса  при  осуществлении закупки на выполнение работ, оказание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расходы на эксплуатацию товара;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расходы на техническое обслуживание товара;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сроки (периоды) поставки товара, выполнения работ, оказания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срок предоставления гарантии качества товара, работ,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объем предоставления гарантий качества товара, работ,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Порядок    оценки   заявок   на  участие   в  открытом    конкурсе   производится    в  соответствии с Постановлением Правительства Российской Федерации от 10 сентября 2009 г.  N  722  «Об  утверждении  правил  оценки  заявок  на  участие  в  открытом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открытом   конкурсе,  содержащих такие условия.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порядке  оценки  и  о  сопоставлении  заявок  на  участие  в  открытом  конкурсе,  о  принятом  на  основании  результатов  оценки  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сопоставления  заявок  на  участие  в  открытом  конкурсе  решении  о  присвоении  заявкам  на  участие  в  открытом    конкурсе  порядковых  номеров,  сведения  о  решении  каждого  члена  комиссии  о  присвоении  заявкам  на  участие  в  открытом  конкурсе  значений  по  каждому  из  предусмотренных   критериев   оценки   заявок   на   участие   в   открытом  конкурсе,   а   также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открытом  конкурсе.  Протокол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составляется в двух экземплярах, один из которых хранится у Заказчика. Заказчик в течение  трех рабочих дней со дня подписания протокола передает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открытом  конкурсе  (при  наличии)  хранятся  Заказчиком, не менее одного года. </w:t>
      </w:r>
    </w:p>
    <w:p w:rsidR="00166292" w:rsidRPr="00EE3389" w:rsidRDefault="00166292"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22. Последствия признания открытого конкурса несостоявшимся</w:t>
      </w:r>
    </w:p>
    <w:p w:rsidR="00166292" w:rsidRPr="00EE3389" w:rsidRDefault="00166292" w:rsidP="004B1D59">
      <w:pPr>
        <w:spacing w:after="0"/>
        <w:jc w:val="center"/>
        <w:rPr>
          <w:rFonts w:ascii="Times New Roman" w:hAnsi="Times New Roman" w:cs="Times New Roman"/>
          <w:b/>
        </w:rPr>
      </w:pP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В  случаях,  если  открытый  конкурс  признан  несостоявшимся  Заказчик  вправе  объявить    о  проведении    повторного     открытого   конкурса    либо   принять    решение    об  осуществлении закупки запросом котировок.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В случае объявления о проведении повторного открытого конкурса Заказчик вправе  изменить условия открытого конкурса.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РАЗДЕЛ 3.</w:t>
      </w: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ОТКРЫТЫЙ АУКЦИОН В ЭЛЕКТРОННОЙ ФОРМЕ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В  целях  настоящего  положения  под  открытым  аукционом  в  электронной  форме  понимается     открытый     аукцион,     проведение     которого    обеспечивается     оператором  электронной  площадки  на  определенной  Заказчиком  площадке  в  порядке,  установленном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настоящим разделом. </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Аукцион в электронной форме (электронный аукцион) - конкурентный способ определения поставщиков (подрядчиков, исполнителей). Перечень товаров, работ, услуг, в случае осуществления закупок которых заказчик обязан проводить аукцион в электронной форме, утвержден Постановлением Правительства Российской Федерации   от 21.06.2012 № 616.</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Все   связанные    с  проведением     открытых    аукционов    в  электронной     форме  документы     и  сведения    направляются     участником     закупки,   Заказчиком,    оператором  электронной   площадки   либо   размещаются   ими   на   электронной   площадке   и   (или)   на  официальном сайте в форме электронных документов.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Документы      и  сведения,    направляемые     в  форме    электронных     документов  участником закупки,  Заказчиком либо размещаемые ими на электронной площадке и (или)  официальном сайте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закупки, Заказчика.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Порядок осуществления электронного документооборота на электронной площадке  регулируется оператором соответствующей электронной площадки.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3. Извещение о проведении открытого аукциона в электронной форме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Извещение  о  проведении  открытого  аукциона  в  электронной  форме  размещается  Заказчиком на официальном сайте не менее чем за двадцать дней до даты окончания подачи  заявок  на  участие  в  открытом  аукционе  в  электронной  форме.  В  случае,  если  начальная  (максимальная)   цена   договора   не   превышает   три   миллиона   рублей,   Заказчик   вправе  разместить    извещение    о   проведении    открытого    аукциона    в  электронной     форме    на  официальном сайте не менее чем за пять дней до даты окончания подачи заявок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2. В извещении о проведении открытого аукциона в электронной форме указываются: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форма торгов (открытый аукцион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наименование,  место  нахождения,  почтовый  адрес,  адрес  электронной  почты,  номер контактного телефона Заказчика;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технике, к оборудованию, объем работ,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место поставки товара, выполнения работ, оказания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5)  начальная    (максимальная)     цена    договора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договор   на   оказание   услуг   связи,   юридических   услуг   Заказчик   не   может   определить  необходимый объем таких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дата  и  время  окончания  срока  подачи  заявок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дата  окончания  срока  рассмотрения  заявок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дата  проведения  открытого  аукциона  в  электронной  форме.  В  случае,  если  дата  проведения открытого аукциона в электронной форме приходится на нерабочий день, день  проведения   открытого   аукциона   в   электронной   форме   устанавливается   на   ближайший  следующий за ним рабочий день.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9)  адрес  электронной  площадки,  на  которой  будет  проводится  открытый  аукцион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Заказчик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размещает  указанные  изменения  на  официальном</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сайте. При этом срок подачи заявок на участие в открытом аукционе  в электронной форме  должен  быть  продлен  так,  чтобы  со  дня  размещения  на  официальном  сайте  внесенных  изменений  в  извещение  о  проведении  открытого  аукциона  в  электронной  форме  до  даты  окончания срока подачи заявок на участие в открытом аукционе в электронной форме этот  срок составлял не менее чем пятнадцать дней.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Заказчик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Заказчик  в  течение  одного  дня  со  дня  принятия  решения  об  отказе  от  проведения  открытого  аукциона  в  электронной  форме  размещают  извещение    об   отказе   от  проведения    открытого    аукциона    в   электронной    форме    на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официальный сайте.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24. Содержание аукционной документации</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Аукционная  документация  разрабатывается  и  утверждается  Заказчиком,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  случае  проведения  открытого  аукциона в  электронной  форме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аукционная     документация      может    содержать    требование     о  соответствии поставляемых товаров образцу или макету товара либо изображению товара, на</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поставку  которого  проводится  закупка,  в  трехмерном  измерении.  При  этом  в  случае,  если  иное не предусмотрено аукционной документацией, поставляемый товар должен быть новым  товаром.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Не  допускается  включать  в  аукционную  документацию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закупки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Аукционная документация может содержать указание на товарные знаки.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При    указании    в  аукционной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закупки на поставку запасных частей и расходных материалов к машинам и оборудованию,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подпунктом 1 пункта 24  раздела 3 настоящего Положения.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Аукционная документация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ограничение количества участников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В случае, если в аукционной документации содержится требование о соответствии  поставляемого   товара   образцу   или   макету   товара,   на   поставку   которого   производится  закупка, к документации об открытом аукционе в электронной форме может быть приложен  такой образец или макет товара. В этом случае указанный образец или макет товара является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неотъемлемой частью аукционной 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6. К  аукционной  документации  должен  быть  приложен  проект  договора  (в  случае  проведения открытого аукциона в электронной форме  по нескольким лотам проект договора  в  отношении     каждого    лота),   который    является   неотъемлемой     частью    аукционной  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Сведения,  содержащиеся  в  аукционной  документации,  должны  соответствовать  сведениям, указанным в извещении о проведении открытого аукциона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Аукционная  документация  не  может  содержать  требования  к  оформлению  и  форме заявки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9.  Аукционная документация должна содержать следующие сведения: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требования  к  содержанию  и  составу  заявки  на  участие  в  открытом  аукционе  в  электронной форме и инструкцию по ее заполнению;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размер обеспечения заявки на участие в открытом аукционе в электронной форме в  соответствии с подпунктом 3 пункта 8 раздела 1 настоящего Положения;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дату  и  время  окончания  срока  подачи  заявок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дату  окончания  срока  рассмотрения  заявок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дата проведения открытого аукциона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источник финансирования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8)   начальная    (максимальная)    цена    договора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на   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Заказчик не может определить необходимый объем таких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9)  сведения  о  валюте,  используемой  для  формирования  цены  договора  и  расчетов  с  поставщиками (исполнителями, подрядчиками);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11)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12)  возможность     Заказчика   увеличить    количество    поставляемого    товара   при  заключении  договора  в  соответствии  с  подпунктом  2  пункта  11  раздела  1  настоящего  Положения.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10. Аукционная документация наряду с предусмотренными  подпунктом 9 пункта 24  раздела  2  настоящего  Положения     сведениями  должна  содержать  следующие  сведения  о  товарах,  работах,  об  услугах,  соответственно  на  поставку,  выполнение,  оказание  которых  проводится закупка, и об условиях исполнения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w:t>
      </w:r>
      <w:r w:rsidRPr="00EE3389">
        <w:rPr>
          <w:rFonts w:ascii="Times New Roman" w:hAnsi="Times New Roman" w:cs="Times New Roman"/>
        </w:rPr>
        <w:lastRenderedPageBreak/>
        <w:t xml:space="preserve">работ, оказываемых услуг потребностям Заказчика. При  этом  должны  быть  указаны  используемые  для  определения  соответствия  потребностям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изображение  товара,  на  поставку  которого  проводится  закупка,  в  трехмерном  измерении в случае, если в аукционной документации содержится требование о соответствии  поставляемого  товара  изображению  товара,  на  поставку  которого  проводится  закупка,  в  трехмерном измерении;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3) изображение  товара,  на  поставку  которого  проводится  закупка,  в  трехмерном  измерении, а также место, даты начала и окончания, порядок и график осмотра участниками  закупки образца или макета товара, на поставку которого проводится закупка,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проводится закупка, и указанные образец или макет не могут быть приложены к аукционной  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договор  на  выполнение работ по техническому обслуживанию и (или) ремонту техники, оборудования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невозможно      определить    необходимое      количество     запасных    частей    к  технике,    к  оборудованию, необходимый объем работ,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Российской Федерации указанные документы передаются вместе с товаром;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либо,   при    необходимости,   за   исключением  случаев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осуществления   закупки   на   поставки   машин   и   оборудования.   В   случае   осуществление  закупки   на   поставки   машин     и  оборудования     Заказчик   устанавливает    в   аукционной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в гарантийный срок, а также к осуществлению монтажа и наладки товара в случае, если это  предусмотрено  технической  документацией  на  товар.  В  случае  осуществление  закупки  на  поставки    новых    машин     и   оборудования   Заказчик,   устанавливают   в   аукционной  документации  требования  о  предоставлении  гарантии  производителя  данного  товара  и  к</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сроку  действия  такой  гарантии,  при  этом  предоставление  такой  гарантии  осуществляется  вместе с товаром. Дополнительно в случае осуществление закупки на поставки новых машин  и  оборудования  Заказчик  либо,  устанавливают  в  аукционной  документации  требования  о  предоставлении гарантии поставщика на данный товар и к сроку действия такой гарантии,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место,  условия  и  сроки  (периоды)  поставки  товара,  выполнения  работ,  оказания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форма, сроки и порядок оплаты товара, работ,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9) возможность Заказчика изменить количество поставляемых по договору товаров в  соответствии с настоящим Положением.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11. Аукционная документация наряду с предусмотренными подпунктами 3 и 4 пункта  24 раздела 3 настоящего Положения сведениями должна содержать требования к участникам  закупки,  установленные  в  соответствии  со  статьей  31  Федерального  закона  от  05.04.2013 № 44-ФЗ.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 xml:space="preserve">25. Порядок подачи заявок на участие </w:t>
      </w: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в открытом аукционе в электронной форме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 Порядок получения аккредитации на электронной площадке  регулируется оператором электронной площадки.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Подача  участников  закупки  заявки  на  участие  в  открытом  аукционе  в  электронной  форме  означает  согласие  и  присоединение  участника  закупки  к  регламенту  проведения  торгов оператора электронной площадки.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Участие в открытом аукционе в электронной форме возможно лишь при внесения участником  закупки  обеспечения  участия  в  открытом  аукционе  в  электронной  форме,  в  порядке, установленном оператором официальный сайта.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Заявка  на  участие  в  открытом  аукционе  в  электронной  форме  состоит  из  двух  частей.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Первая часть заявки на участие в открытом аукционе в электронной форме должна  содержать указанные в одном из следующих подпунктов сведения: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при осуществлении закупок на поставку товара: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а)  согласие  участника  закупки  на  поставку  товара  в  случае,  если  участник  закупки  предлагает   для   поставки   товар,  указание   на   товарный    знак  которого   содержится    в  аукционной  документации,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аукционной   документацией,   если   участник  закупки   предлагает    для   поставки   товар,   который    является   эквивалентным      товару, указанному    в   аукционной     документации,     при   условии    содержания    в   аукционной  документации указания на товарный знак, а также требования о необходимости  указания в  заявке на участие в открытом аукционе в электронной форме на товарный знак;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б) конкретные показатели, соответствующие  значениям,  установленным аукционной  документацией и указание на товарный знак (его словесное обозначение) (при его наличии)  предлагаемого  для  поставки  товара  при  условии  отсутствия  в  аукционной  документации указания на товарный знак;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согласие  участника  закупки  на  выполнение  работ,  оказание  услуг  на  условиях,  предусмотренных   аукционной   документацией   при   условии   осуществления   закупки   на  выполнение работ, оказание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при осуществлении закупки на выполнение работ, оказание услуг, для выполнения, оказания которых используется товар: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а)  согласие,   предусмотренное   подпунктом   2   настоящего   пункта,   в   том   числе означающее   согласие   на   использование   товара,   указание   на   товарный   знак   которого  содержится  в  аукционной  документации,  или  согласие,  предусмотренное  подпунктом  2 настоящего  пункта,  указание  на  товарный  знак  (его  словесное  обозначение)  предлагаемого  для   использования    товара   и  конкретные    показатели    этого  товара,   соответствующие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значениям   эквивалентности,   установленным   аукционной   документацией,   если   участник  закупки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w:t>
      </w:r>
      <w:r w:rsidRPr="00EE3389">
        <w:rPr>
          <w:rFonts w:ascii="Times New Roman" w:hAnsi="Times New Roman" w:cs="Times New Roman"/>
        </w:rPr>
        <w:lastRenderedPageBreak/>
        <w:t xml:space="preserve">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на участие в открытом аукционе в электронной форме на товарный знак;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его наличии)  предлагаемого     для   использования     товара   при   условии    отсутствия    в   аукционной  документации указания на товарный знак используемого товара.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Первая  часть  заявки  на  участие  в  открытом  аукционе  в  электронной  форме,  предусмотренная   подпунктом   4   пункта   25   раздела   3   настоящего   Положения,   может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содержать  эскиз,  рисунок,  чертеж,  фотографию,  иное  изображение  товара,  на  поставку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которого осуществляется закупка.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Вторая часть заявки на участие в открытом аукционе в электронной форме должна  содержать следующие документы и сведения: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2) копии документов, подтверждающих соответствие участника закупки требованию,  установленному статьей 31 Федерального закона от 05.04.2013 № 44-ФЗ,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аукционной документацией;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копии документов, подтверждающих соответствие участника закупки требованию, установленному  в  соответствии  со  статьей 31  Федерального  закона  от  05.04.2013 № 44-ФЗ, в случае, если такое требование установлено Заказчиком;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установлено  требование,  предусмотренное  частью  3  статьи  31  Федерального  закона  от</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05.04.2013 № 44-ФЗ;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в  электронной форме, обеспечения исполнения договора являются крупной сделкой;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Участник   закупки   вправе   подать   заявку   на   участие   в   открытом   аукционе   в  электронной   форме   в   любой   момент   с   момента   размещения   на   официальный   сайте извещения  о  проведении  открытого  аукциона  в  электронной  форме  до  предусмотренных  аукционной  документацией  даты  и  времени  окончания  срока  подачи  заявок  на  участие  в открытом  аукционе  в  электронной  форме.  Порядок  подачи  заявки  на  участие  в  открытом  аукционе  в  электронной  форме  регулируется  регламентом  проведения  торгов  оператора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электронной площадки.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Участник  закупки  вправе  подать  только  одну  заявку  на  участие  в  открытом  аукционе  в  электронной  форме  в  отношении  каждого  предмета  открытого  аукциона   в  электронной форме (лота).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9. Участник закупки,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10.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26. Порядок рассмотрения первых частей заявок на участие в открытом аукционе в электронной форме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Комиссия  проверяет  первые  части  заявок  на  участие  в  открытом  аукционе  в  электронной      форме,     на   соответствие      требованиям,     установленным       аукционной  документацией  в  отношении  товаров,  работ,  услуг,  на  поставки,  выполнение,  оказание  которых осуществляется закупка.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На   основании   результатов   рассмотрения   первых   частей   заявок   на   участие   в  открытом  аукционе  в  электронной  форме  комиссией  принимается  решение  о  допуске  к  участию  в  открытом  аукционе  в  электронной  форме  участника  закупки  и  о  признании  участника закупки,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закупки  к  участию  в  открытом  аукционе  в  электронной  форме  в  порядке  и  по основаниям, которые предусмотрены пунктом 26 настоящего Положения.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Участник  закупки  не  допускается  к  участию  в  открытом  аукционе  в  электронной форме в случае: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не предоставления  сведений,  предусмотренных  подпунктом  4  пункта  25  раздела  3  настоящего Положения, или предоставления недостоверных сведений;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несоответствия  сведений,  предусмотренных  подпунктом  4  пункта  25  раздела  3 настоящего Положения, требованиям аукционной 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Отказ   в   допуске   к   участию   в   открытом   аукционе   в   электронной   форме   по основаниям, не предусмотренным подпунктом 4 пункта 26 раздела 3 настоящего Положения, не допускается.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На   основании   результатов   рассмотрения   первых   частей   заявок   на   участие   в  открытом  аукционе  в  электронной  форме,  комиссией  оформляется  протокол  рассмотрения  заявок на участие в открытом аукционе в электронной форме, который ведется комиссией и  подписывается всеми присутствующими на заседании членами комиссии в день окончания  рассмотрения заявок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Протокол  должен  содержать  сведения  о  порядковых  номерах  заявок  на  участие  в открытом аукционе в электронной форме, решение о допуске участника закупки, подавшего  заявку   на  участие    в  открытом    аукционе    в  электронной     форме    с  соответствующим  порядковым номером, к участию в открытом аукционе в электронной форме и о признании  его участником открытого аукциона в электронной форме или об отказе в допуске участника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закупки  к  участию  в  открытом  аукционе  в  электронной  форме  с  обоснованием  такого  решения  и  с  указанием  положений  аукционной  документации,  которым  не  соответствует  заявка  на  участие  в  </w:t>
      </w:r>
      <w:r w:rsidRPr="00EE3389">
        <w:rPr>
          <w:rFonts w:ascii="Times New Roman" w:hAnsi="Times New Roman" w:cs="Times New Roman"/>
        </w:rPr>
        <w:lastRenderedPageBreak/>
        <w:t xml:space="preserve">открытом  аукционе  в  электронной  форме  этого  участника  закупки,  положений  заявки  на  участие  в  открытом  аукционе         в  электронной  форме,  которые  не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соответствуют     требованиям     аукционной    документации,     сведения    о  членах   комиссии, принявших  решение,  сведения  о  решении  каждого  члена  комиссии  о  допуске  участника закупки  к  участию  в  открытом  аукционе  в  электронной  форме  или  об  отказе  в  допуске  к  участию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в  электронной  форме     или  не  подана  ни  одна  заявка  на  участие  в  открытом  аукционе   в  электронной форме,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закупки,  подавших  заявки  на  участие  в  открытом  аукционе       в  электронной  форме,  или  о  признании  только  одного  участника  закупки,  подавшего  заявку  на  участие  в  открытом  аукционе  в  электронной  форме,  участником  открытого  аукциона  в  электронной  форме,  в  указанный  в  подпунктом  6  пункта  26  раздела  3  настоящего  Положения  протокол  вносится  информация   о   признании   открытого   аукциона   в   электронной   форме   несостоявшимся.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Протокол размещается Заказчиком на официальном сайте и на электронной площадке.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27. Порядок проведения открытого аукциона в электронной форме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В  открытом  аукционе  в  электронной  форме  могут  участвовать  только  участники  закупки, признанные участниками открытого аукциона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Открытый аукцион в электронной форме проводится на официальный сайте в день,  указанный  в  извещении  о  проведении  открытого  аукциона  в  электронной  форме.  Время начала  проведения  открытого  аукциона  в  электронной  форме  устанавливается  оператором  официальный сайта.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В   случае,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начальная (максимальная) цена единицы услуги,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аукционной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"Шаг   аукциона"   составляет   от   0,5   процента   до   пяти   процентов   начальной  (максимальной) цены договора (цены лота).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При  проведении  открытого  аукциона  в  электронной  форме  участники  открытого  аукциона в электронной форме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Порядок подачи ценовых предложений регулируется регламентов проведения торгов  оператора электронной площадки.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При   проведении   открытого   аукциона   в   электронной   форме   любой   участник  открытого аукциона в электронной форме также вправе подать предложение о цене договора  независимо  от  "шага  аукциона"  при  условии  соблюдения  требований,  предусмотренных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подпунктом 9 пункта 27 раздела 3 настоящего Положения.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8. При  проведении  открытого  аукциона  в  электронной  форме  участники  открытого  аукциона в электронной форме  подают предложения о цене договора с  учетом  следующих  требований: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участник    открытого    аукциона   в   электронной    форме    не   вправе   подавать  предложение  о  цене  договора,  равное  предложению  или  большее  чем  предложение  о  цене  договора,  которые  поданы  таким  участником  открытого  аукциона  в  электронной  форме ранее, а также предложение о цене договора, равное нулю;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участник   открытого    аукциона    в   электронной    форме    не   вправе   подавать  предложение о цене договора ниже чем текущее минимальное предложение о цене договора,  сниженное в пределах "шага аукциона";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участник   открытого     аукциона   в   электронной    форме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открытого  аукциона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9. От начала проведения открытого аукциона в электронной форме на официальный  сайте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10. При проведении открытого аукциона в электронной форме устанавливается время  приема предложений участников открытого аукциона в электронной форме о цене договора,  составляющее десять минут от начала проведения открытого аукциона в электронной форме  до  истечения  срока  подачи  предложений  о  цене  договора,  а      также  десять  минут  после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договора или текущего  минимального  предложения  о  цене  договора  на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Если в течение указанного времени ни одного предложения о более низкой цене договора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11.  В  случае,  если  была  предложена  цена  договора,  равная  цене,  предложенной  другим    участником     открытого    аукциона    в  электронной     форме,    лучшим    признается  предложение о цене договора, поступившее ранее других предложений.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12. В  случае,  если  при  проведении  открытого  аукциона  в  электронной  форме  цена  договора  снижена  до  нуля,  проводится  открытый  аукцион  в  электронной  форме  на  право  заключить  договор.    В  этом  случае  открытый  аукцион  в  электронной  форме  проводится  путем  повышения  цены  договора  исходя  из  правил  настоящего  положения  о  порядке  проведения открытого аукциона в электронной форме с учетом следующих особенностей: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открытый  аукцион  в  электронной  форме  в  соответствии  с  настоящей  частью  проводится до достижения цены договора не более чем сто миллионов рублей;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в случае проведения открытого аукциона в электронной форме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аукционной документацией, исходя из</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цены  договора,  достигнутой  на  открытом  аукционе  в  электронной  форме,  проводимом  в  соответствии с пунктом 27 раздела 3 настоящего Положения.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13. Протокол проведения открытого аукциона в электронной форме  формируется за  счет   программно-аппаратных   средств   оператора   электронной   площадки   и   размещается  оператором  электронной  площадки  на  электронной  площадке  в  течение  тридцати  минут  после окончания открытого аукциона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В  этом  протоколе  указываются  адрес  официальный  сайта,  дата,  время  начала  и  окончания   открытого   аукциона      в   электронной   форме,   начальная   (максимальная)   цена  договора,   все   минимальные      предложения     о   цене   договора,   сделанные    участниками  открытого  аукциона  в  электронной  форме  и  ранжированные  по  мере  убывания  (по  мере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договора,   и   с  указанием времени поступления данных предложений.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14.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в  электронной  форме признается несостоявшимся.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rPr>
          <w:rFonts w:ascii="Times New Roman" w:hAnsi="Times New Roman" w:cs="Times New Roman"/>
          <w:b/>
        </w:rPr>
      </w:pPr>
      <w:r w:rsidRPr="00EE3389">
        <w:rPr>
          <w:rFonts w:ascii="Times New Roman" w:hAnsi="Times New Roman" w:cs="Times New Roman"/>
          <w:b/>
        </w:rPr>
        <w:t>28. Порядок рассмотрения вторых частей заявок на участие</w:t>
      </w:r>
    </w:p>
    <w:p w:rsidR="004B1D59" w:rsidRPr="00EE3389" w:rsidRDefault="004B1D59" w:rsidP="004B1D59">
      <w:pPr>
        <w:spacing w:after="0"/>
        <w:rPr>
          <w:rFonts w:ascii="Times New Roman" w:hAnsi="Times New Roman" w:cs="Times New Roman"/>
          <w:b/>
        </w:rPr>
      </w:pPr>
      <w:r w:rsidRPr="00EE3389">
        <w:rPr>
          <w:rFonts w:ascii="Times New Roman" w:hAnsi="Times New Roman" w:cs="Times New Roman"/>
          <w:b/>
        </w:rPr>
        <w:t>в открытом  аукционе в электронной форме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Комиссия  рассматривает  вторые  части  заявок  на  участие  в  открытом  аукционе  в  электронной     форме     на   соответствие    их   требованиям,     установленным      аукционной  документацией.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в   электронной   форме  требованиям,   установленным   аукционной  документацией,   в   порядке   и   по   основаниям,  которые предусмотрены пунктом 28 настоящего Положения.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Общий срок рассмотрения вторых частей заявок на участие в открытом аукционе в  электронной  форме  не  может  превышать  шесть  дней  со  дня  размещения  на  официальном  сайте протокола проведения открытого аукциона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Заявка  на  участие  в  открытом  аукционе  в  электронной  форме  признается  не  соответствующей требованиям, установленным аукционной документацией, в случае: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непредставления  документов,  определенных  подпунктом  6  пункта  25  раздела  3  настоящего  Положения,  а  также  наличия  в  таких  документах  недостоверных  сведений  об участнике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несоответствия участника закупки требованиям, установленным в соответствии со  статьей 31 Федерального закона от 05.04.2013 №44-ФЗ.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Принятие  решения  о  несоответствии  заявки  на  участие  в  открытом  аукционе  в электронной     форме     требованиям,     установленным      аукционной     документацией,      по  основаниям, не предусмотренным пунктом 28 настоящего Положения, не допускается.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По итогам рассмотрения вторых частей заявок на участие в открытом аукционе в  электронной    форме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в день окончания рассмотрения заявок на участие в открытом  аукционе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Указанный  протокол  должен  содержать  сведения  о  порядковых  номерах  заявок  на участие  в  открытом  аукционе  в  электронной  форме  и  сведения  о  решении  каждого  члена  комиссии  о  соответствии  или  о  несоответствии  заявки  на  участие  в  открытом  аукционе  в  электронной  форме  требованиям,  установленным  аукционной  документацией  с  указанием  причин.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аукционной  документации,  признается  победителем  открытого аукциона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В случае, если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w:t>
      </w:r>
      <w:r w:rsidRPr="00EE3389">
        <w:rPr>
          <w:rFonts w:ascii="Times New Roman" w:hAnsi="Times New Roman" w:cs="Times New Roman"/>
        </w:rPr>
        <w:lastRenderedPageBreak/>
        <w:t xml:space="preserve">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29. Последствия признания открытого аукциона в электронной форме</w:t>
      </w: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несостоявшимся</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В случаях, если открытый аукцион в электронной форме признан несостоявшимся  вправе  объявить  о  проведении  повторного  открытого  аукциона  в  электронной  форме  либо принять решение об осуществлении закупки у единственного источника.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В случае объявления о проведении повторного открытого аукциона в электронной  форме Заказчик вправе изменить условия открытого аукциона в электронной форме.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30. Заключение договора по результатам проведения открытого аукциона в</w:t>
      </w: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электронной форме</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По  результатам  проведения  открытого  аукциона  в  электронной  форме  между участником закупки и Заказчиком заключается договор в электронной форме.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Порядок   направления,   получения   и   подписания   договора   в   электронной   форме  определяется регламентом проведения торгов оператора электронной площадки.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Для   начала   процесса   подписания   договора   в   электронной   форме,     Заказчик  направляет   в   адрес   участника   закупки   проект   договора,   который   составляется   путем  включения  условий  исполнения  договора,  предложенных  таким  участником  в  заявке  на  участие  в  открытом  аукционе  в  электронной  форме,  в  проект  договора,  прилагаемого  к  аукционной 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Участник    закупки   подписывает     проект   договора   либо   составляет   протокол  разногласий к договору, в случае наличия разногласий по проекту договора, направленному  в  соответствии  с  положениями  пункта       30  настоящего  Положения.  При  этом  участник  открытого  аукциона  в  электронной  форме,  с  которым  заключается  договор,  указывает  в</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протоколе  разногласий  положения  проекта  договора,  не  соответствующие  извещению  о  проведении  открытого  аукциона  в  электронной  форме,  аукционной документации  и  заявке  на участие в открытом аукционе в электронной форме этого участника закупки, с указанием  соответствующих положений данных документов.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В случае если участник закупки в течение тринадцати дней со дня размещения на  электронной  площадке  протокола  подведения  итогов  открытого  аукциона  в  электронной  форме не подписал проект договора и не направил протокол разногласий на проект договора,  такой участник закупки считается уклонившимся от заключения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В данном случае обеспечение заявки на участие в открытом аукционе в электронной  форме перечисляются на счет Заказчика.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Заказчик обязан заключить договор с участником закупки, занявшим второе место в открытом аукционе в электронной форме, при условии соответствия его второй части заявки  требованиям действующего законодательства и аукционной документации.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Договор  с  участником  закупки,  занявшим  второе  место  в  открытом  аукционе  в  электронной     форме,   заключается     по  цене    равной   последнему     принятому     ценовому  предложению указанного участника закупки.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Участник  закупки,   с   которым   заключается   договор,   не   вправе   отказаться   от  заключения  договора.  Денежные  средства,  внесенные  в  качестве  обеспечения  заявки  на  участие  в  открытом  аукциона  в  электронной  форме,  возвращаются  участнику  закупки  в течение 3 рабочих дней после заключения с ним договора.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РАЗДЕЛ 4. ЗАПРОС КОТИРОВОК</w:t>
      </w: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31. Проведение запроса котировок</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1. Под запросом котировок понимается способ осуществления закупок, при котором  информация      о   потребностях     Заказчиков    в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w:t>
      </w:r>
    </w:p>
    <w:p w:rsidR="004B1D59" w:rsidRPr="00EE3389" w:rsidRDefault="004B1D59" w:rsidP="004B1D59">
      <w:pPr>
        <w:autoSpaceDE w:val="0"/>
        <w:autoSpaceDN w:val="0"/>
        <w:adjustRightInd w:val="0"/>
        <w:spacing w:after="0" w:line="360" w:lineRule="exact"/>
        <w:ind w:firstLine="709"/>
        <w:jc w:val="both"/>
        <w:rPr>
          <w:rFonts w:ascii="Times New Roman" w:hAnsi="Times New Roman" w:cs="Times New Roman"/>
        </w:rPr>
      </w:pPr>
      <w:r w:rsidRPr="00EE3389">
        <w:rPr>
          <w:rFonts w:ascii="Times New Roman" w:hAnsi="Times New Roman" w:cs="Times New Roman"/>
        </w:rPr>
        <w:t xml:space="preserve">Запрос котировок - конкурентный способ определения поставщиков (подрядчиков, исполнителей), победителем которого признается участник размещения заказа, предложивший наиболее низкую цену договора. Начальная (максимальная) цена договора при проведении запроса котировок не может превышать 500 тысяч рублей.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Заказчик  вправе  проводить  закупки  с  помощью  запроса  котировок  в  следующих  случаях: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1) если  возникает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медлительности или недостатков организации деятельности Заказчика;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ранее  проведенные  Заказчиком  процедуры  закупок  признаны  несостоявшимися  в  соответствии   с   положениями   настоящего   Федерального   закона,   и   Заказчик   пришел   к  обоснованному  выводу,  что  повторное  проведение  процедур  закупок  с  учетом  срочности  закупок нецелесообразно.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Не допускается взимание платы за участие в запросе котировок.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32. Требования, предъявляемые к запросу котировок</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Извещение   о   проведении   запроса   котировок   должно   содержать   следующие  сведения: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сведения, указанные в подпункте 5 пункта 5 настоящего Положения;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форма котировочной заявки;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3)место  подачи  котировочных  заявок,  срок  их  подачи,  в  том  числе  дата  и  время  окончания срока подачи котировочных заявок.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форма  котировочной  заявки,  в  том  числе  подаваемой  в  форме  электронного  документа;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заказов  на  поставки  машин  и  оборудования.  В  случае  размещения  заказов  на  поставки  машин  и  оборудования  Заказчик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гарантии производителя данного товара;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место  подачи  котировочных  заявок,  срок  их  подачи,  в  том  числе  дата  и  время окончания срока подачи котировочных заявок;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срок и условия оплаты поставок товаров, выполнения работ, оказания услуг;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9)  срок  подписания  победителем  в  проведении  запроса  котировок  договора  со  дня  подписания протокола рассмотрения и оценки котировочных заявок;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33. Требования, предъявляемые к котировочной заявке</w:t>
      </w:r>
    </w:p>
    <w:p w:rsidR="004B1D59" w:rsidRPr="00EE3389" w:rsidRDefault="004B1D59" w:rsidP="004B1D59">
      <w:pPr>
        <w:spacing w:after="0"/>
        <w:jc w:val="center"/>
        <w:rPr>
          <w:rFonts w:ascii="Times New Roman" w:hAnsi="Times New Roman" w:cs="Times New Roman"/>
          <w:b/>
        </w:rPr>
      </w:pP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Котировочная заявка должна содержать следующие сведения: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идентификационный номер налогоплательщика;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согласие  участника  размещения  заказа  исполнить  условия  договора,  указанные  в  извещении о проведении запроса котировок;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34. Порядок проведения запроса котировок</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Заказчик обязан разместить на официальном сайте извещение о проведении запроса  котировок и проект  договора,  заключаемого  по  результатам  проведения  такого запроса,  не  менее чем за семь рабочих дней до дня истечения срока представления котировочных заявок.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Извещение     о   проведении    запроса   котировок    должно    содержать    сведения,  предусмотренные частью 32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Заказчиком,    в  соответствие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пункта  5  части  32  настоящего  Положения.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Запрос  котировок  может  направляться  с  использованием  любых  средств  связи,  в  том числе в электронной форме.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35. Порядок подачи котировочных заявок</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Котировочная     заявка   подается   участником    размещения     заказа   Заказчику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в  тот  же  день  обязаны  направить  в  письменной  форме  или  в  форме  электронного     документа    участнику     размещения     заказа,  подавшему      такую    заявку,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подтверждение получения такой заявки.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Поданная   в   срок,   указанный   в   извещении   о   проведении   запроса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Проведение переговоров между Заказчиком, комиссией и участником размещения  заказа в отношении поданной им котировочной заявки не допускается.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подачи  таких  заявок.  При  этом  Заказчик  обязан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w:t>
      </w:r>
      <w:r w:rsidRPr="00EE3389">
        <w:rPr>
          <w:rFonts w:ascii="Times New Roman" w:hAnsi="Times New Roman" w:cs="Times New Roman"/>
        </w:rPr>
        <w:lastRenderedPageBreak/>
        <w:t xml:space="preserve">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извещении     о  проведении    запроса   котировок,    Заказчик    обязан   заключить    договор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заказа,   подавший   такую   заявку,   не   вправе   отказаться   от   заключения   договора.   При  непредставлении     Заказчику    участником    размещения     заказа   в  срок,  предусмотренный  извещением о проведении запроса котировок, подписанного договора участник размещения  заказа признается уклонившимся от заключения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В   случае,   если   не   подана   ни   одна   котировочная   заявка,  Заказчик   вправе  осуществить  повторное  размещение  заказа  путем  запроса  котировок.  При  этом  Заказчик  вправе изменить условия исполнения договора. </w:t>
      </w:r>
    </w:p>
    <w:p w:rsidR="004B1D59" w:rsidRPr="00EE3389" w:rsidRDefault="004B1D59" w:rsidP="004B1D59">
      <w:pPr>
        <w:spacing w:after="0"/>
        <w:rPr>
          <w:rFonts w:ascii="Times New Roman" w:hAnsi="Times New Roman" w:cs="Times New Roman"/>
        </w:rPr>
      </w:pPr>
    </w:p>
    <w:p w:rsidR="004B1D59" w:rsidRPr="00EE3389" w:rsidRDefault="004B1D59" w:rsidP="004B1D59">
      <w:pPr>
        <w:spacing w:after="0"/>
        <w:jc w:val="center"/>
        <w:rPr>
          <w:rFonts w:ascii="Times New Roman" w:hAnsi="Times New Roman" w:cs="Times New Roman"/>
          <w:b/>
        </w:rPr>
      </w:pPr>
      <w:r w:rsidRPr="00EE3389">
        <w:rPr>
          <w:rFonts w:ascii="Times New Roman" w:hAnsi="Times New Roman" w:cs="Times New Roman"/>
          <w:b/>
        </w:rPr>
        <w:t>36. Рассмотрение и оценка котировочных заявок</w:t>
      </w:r>
    </w:p>
    <w:p w:rsidR="004B1D59" w:rsidRPr="00EE3389" w:rsidRDefault="004B1D59" w:rsidP="004B1D59">
      <w:pPr>
        <w:spacing w:after="0"/>
        <w:jc w:val="center"/>
        <w:rPr>
          <w:rFonts w:ascii="Times New Roman" w:hAnsi="Times New Roman" w:cs="Times New Roman"/>
          <w:b/>
        </w:rPr>
      </w:pP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признается  участник  размещения  заказа,  котировочная  заявка  которого  поступила  ранее  котировочных заявок других участников размещения заказа.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3.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присутствующими на заседании членами комиссии и Заказчиком, уполномоченным органом.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lastRenderedPageBreak/>
        <w:t xml:space="preserve">        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7.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размещения   заказа,   предложившим   такую          же,   как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победитель   в   проведении   запроса   котировок,   цену   договора,   а   при   отсутствии   такого  участника  размещения  заказа   -     с   участником  размещения  заказа,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превышает  максимальную  цену  договора,  указанную  в  извещении  о  проведении  запроса  котировок.  При  этом  заключение  договора  для  указанных  участников  размещения  заказа  является  обязательным.  В  случае  уклонения  указанных  участников  размещения  заказа  от  заключения договора Заказчик вправе обратиться в суд с иском о требовании о понуждении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таких  участников  размещения  заказа  заключить  договор,  а  также  о  возмещении  убытков,  причиненных уклонением от заключения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8.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 </w:t>
      </w:r>
    </w:p>
    <w:p w:rsidR="004B1D59" w:rsidRPr="00EE3389" w:rsidRDefault="004B1D59" w:rsidP="004B1D59">
      <w:pPr>
        <w:spacing w:after="0"/>
        <w:rPr>
          <w:rFonts w:ascii="Times New Roman" w:hAnsi="Times New Roman" w:cs="Times New Roman"/>
        </w:rPr>
      </w:pPr>
      <w:r w:rsidRPr="00EE3389">
        <w:rPr>
          <w:rFonts w:ascii="Times New Roman" w:hAnsi="Times New Roman" w:cs="Times New Roman"/>
        </w:rPr>
        <w:t xml:space="preserve">        9.  В   случае   отклонения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 </w:t>
      </w:r>
    </w:p>
    <w:p w:rsidR="008528AA" w:rsidRPr="00EE3389" w:rsidRDefault="008528AA" w:rsidP="004B1D59">
      <w:pPr>
        <w:spacing w:after="0"/>
        <w:rPr>
          <w:rFonts w:ascii="Times New Roman" w:hAnsi="Times New Roman" w:cs="Times New Roman"/>
        </w:rPr>
      </w:pPr>
    </w:p>
    <w:p w:rsidR="00ED123D" w:rsidRPr="00EE3389" w:rsidRDefault="008528AA" w:rsidP="008528AA">
      <w:pPr>
        <w:spacing w:after="0"/>
        <w:jc w:val="center"/>
        <w:rPr>
          <w:rFonts w:ascii="Times New Roman" w:hAnsi="Times New Roman" w:cs="Times New Roman"/>
        </w:rPr>
      </w:pPr>
      <w:r w:rsidRPr="00EE3389">
        <w:rPr>
          <w:rFonts w:ascii="Times New Roman" w:hAnsi="Times New Roman" w:cs="Times New Roman"/>
        </w:rPr>
        <w:t>РАЗДЕЛ 5. ЗАКУПКА У ЕДИНСТВЕННОГО ПОСТАВЩИКА</w:t>
      </w:r>
    </w:p>
    <w:p w:rsidR="004B1D59" w:rsidRPr="00EE3389" w:rsidRDefault="004B1D59" w:rsidP="008528AA">
      <w:pPr>
        <w:spacing w:after="0"/>
        <w:jc w:val="center"/>
        <w:rPr>
          <w:rFonts w:ascii="Times New Roman" w:hAnsi="Times New Roman" w:cs="Times New Roman"/>
        </w:rPr>
      </w:pPr>
    </w:p>
    <w:p w:rsidR="008528AA" w:rsidRPr="00EE3389" w:rsidRDefault="008528AA" w:rsidP="008528AA">
      <w:pPr>
        <w:pStyle w:val="2"/>
        <w:spacing w:before="0" w:after="0"/>
        <w:ind w:firstLine="709"/>
        <w:jc w:val="center"/>
        <w:rPr>
          <w:rFonts w:ascii="Times New Roman" w:hAnsi="Times New Roman"/>
          <w:i w:val="0"/>
          <w:iCs w:val="0"/>
          <w:sz w:val="24"/>
          <w:szCs w:val="24"/>
        </w:rPr>
      </w:pPr>
      <w:bookmarkStart w:id="6" w:name="_Toc317600055"/>
      <w:r w:rsidRPr="00EE3389">
        <w:rPr>
          <w:rFonts w:ascii="Times New Roman" w:hAnsi="Times New Roman"/>
          <w:i w:val="0"/>
          <w:iCs w:val="0"/>
          <w:sz w:val="24"/>
          <w:szCs w:val="24"/>
        </w:rPr>
        <w:t>37. Закупки у единственного поставщика</w:t>
      </w:r>
      <w:bookmarkEnd w:id="6"/>
      <w:r w:rsidRPr="00EE3389">
        <w:rPr>
          <w:rFonts w:ascii="Times New Roman" w:hAnsi="Times New Roman"/>
          <w:i w:val="0"/>
          <w:iCs w:val="0"/>
          <w:sz w:val="24"/>
          <w:szCs w:val="24"/>
        </w:rPr>
        <w:t>, подрядчика, исполнителя</w:t>
      </w:r>
    </w:p>
    <w:p w:rsidR="008528AA" w:rsidRPr="00EE3389" w:rsidRDefault="008528AA" w:rsidP="008528AA">
      <w:pPr>
        <w:ind w:firstLine="709"/>
        <w:jc w:val="both"/>
        <w:rPr>
          <w:rFonts w:ascii="Times New Roman" w:hAnsi="Times New Roman" w:cs="Times New Roman"/>
          <w:highlight w:val="darkCyan"/>
        </w:rPr>
      </w:pPr>
    </w:p>
    <w:p w:rsidR="008528AA" w:rsidRPr="00EE3389" w:rsidRDefault="008528AA" w:rsidP="008528AA">
      <w:pPr>
        <w:widowControl w:val="0"/>
        <w:tabs>
          <w:tab w:val="left" w:pos="902"/>
        </w:tabs>
        <w:ind w:right="20"/>
        <w:jc w:val="both"/>
        <w:rPr>
          <w:rFonts w:ascii="Times New Roman" w:hAnsi="Times New Roman" w:cs="Times New Roman"/>
          <w:shd w:val="clear" w:color="auto" w:fill="FFFFFF"/>
        </w:rPr>
      </w:pPr>
      <w:r w:rsidRPr="00EE3389">
        <w:rPr>
          <w:rFonts w:ascii="Times New Roman" w:hAnsi="Times New Roman" w:cs="Times New Roman"/>
          <w:bCs/>
          <w:shd w:val="clear" w:color="auto" w:fill="FFFFFF"/>
          <w:lang w:eastAsia="en-US"/>
        </w:rPr>
        <w:t xml:space="preserve">  37.1. Прямая закупка (у единственного поставщика, подряд</w:t>
      </w:r>
      <w:r w:rsidRPr="00EE3389">
        <w:rPr>
          <w:rFonts w:ascii="Times New Roman" w:hAnsi="Times New Roman" w:cs="Times New Roman"/>
          <w:bCs/>
          <w:shd w:val="clear" w:color="auto" w:fill="FFFFFF"/>
          <w:lang w:eastAsia="en-US"/>
        </w:rPr>
        <w:softHyphen/>
        <w:t xml:space="preserve">чика, исполнителя) </w:t>
      </w:r>
      <w:r w:rsidRPr="00EE3389">
        <w:rPr>
          <w:rFonts w:ascii="Times New Roman" w:hAnsi="Times New Roman" w:cs="Times New Roman"/>
          <w:shd w:val="clear" w:color="auto" w:fill="FFFFFF"/>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8528AA" w:rsidRPr="00EE3389" w:rsidRDefault="008528AA" w:rsidP="008528AA">
      <w:pPr>
        <w:widowControl w:val="0"/>
        <w:tabs>
          <w:tab w:val="left" w:pos="902"/>
        </w:tabs>
        <w:ind w:right="20"/>
        <w:jc w:val="both"/>
        <w:rPr>
          <w:rFonts w:ascii="Times New Roman" w:hAnsi="Times New Roman" w:cs="Times New Roman"/>
          <w:shd w:val="clear" w:color="auto" w:fill="FFFFFF"/>
        </w:rPr>
      </w:pPr>
      <w:r w:rsidRPr="00EE3389">
        <w:rPr>
          <w:rFonts w:ascii="Times New Roman" w:hAnsi="Times New Roman" w:cs="Times New Roman"/>
          <w:shd w:val="clear" w:color="auto" w:fill="FFFFFF"/>
        </w:rPr>
        <w:t xml:space="preserve"> 37.2. В зависимости от инициативной стороны прямая закупка (у единственного поставщика, подрядчика, исполнителя) может осуществляться путем направления устного предложения о заключении договора конкретному поставщику (подрядчику, исполни</w:t>
      </w:r>
      <w:r w:rsidRPr="00EE3389">
        <w:rPr>
          <w:rFonts w:ascii="Times New Roman" w:hAnsi="Times New Roman" w:cs="Times New Roman"/>
          <w:shd w:val="clear" w:color="auto" w:fill="FFFFFF"/>
        </w:rPr>
        <w:softHyphen/>
        <w:t>телю), либо принятия устного предложения о заключении договора от одного поставщика (подрядчика, исполнителя) без рассмотрения конкурирующих предложений.</w:t>
      </w:r>
    </w:p>
    <w:p w:rsidR="008528AA" w:rsidRPr="00EE3389" w:rsidRDefault="008528AA" w:rsidP="008528AA">
      <w:pPr>
        <w:widowControl w:val="0"/>
        <w:tabs>
          <w:tab w:val="left" w:pos="902"/>
        </w:tabs>
        <w:ind w:right="23"/>
        <w:jc w:val="both"/>
        <w:rPr>
          <w:rFonts w:ascii="Times New Roman" w:hAnsi="Times New Roman" w:cs="Times New Roman"/>
          <w:shd w:val="clear" w:color="auto" w:fill="FFFFFF"/>
        </w:rPr>
      </w:pPr>
      <w:r w:rsidRPr="00EE3389">
        <w:rPr>
          <w:rFonts w:ascii="Times New Roman" w:hAnsi="Times New Roman" w:cs="Times New Roman"/>
          <w:shd w:val="clear" w:color="auto" w:fill="FFFFFF"/>
        </w:rPr>
        <w:t xml:space="preserve"> 37..3. Стоимость одной закупки на поставку одноименных товаров, выполнение одноименных работ, оказание одноименных услуг не превышает </w:t>
      </w:r>
      <w:r w:rsidRPr="00EE3389">
        <w:rPr>
          <w:rFonts w:ascii="Times New Roman" w:hAnsi="Times New Roman" w:cs="Times New Roman"/>
          <w:b/>
          <w:shd w:val="clear" w:color="auto" w:fill="FFFFFF"/>
        </w:rPr>
        <w:t>400 000 (четыреста тысяч)</w:t>
      </w:r>
      <w:r w:rsidRPr="00EE3389">
        <w:rPr>
          <w:rFonts w:ascii="Times New Roman" w:hAnsi="Times New Roman" w:cs="Times New Roman"/>
          <w:shd w:val="clear" w:color="auto" w:fill="FFFFFF"/>
        </w:rPr>
        <w:t xml:space="preserve"> рублей;</w:t>
      </w:r>
    </w:p>
    <w:p w:rsidR="008528AA" w:rsidRPr="00EE3389" w:rsidRDefault="008528AA" w:rsidP="008528AA">
      <w:pPr>
        <w:widowControl w:val="0"/>
        <w:tabs>
          <w:tab w:val="left" w:pos="902"/>
        </w:tabs>
        <w:ind w:right="23"/>
        <w:jc w:val="both"/>
        <w:rPr>
          <w:rFonts w:ascii="Times New Roman" w:hAnsi="Times New Roman" w:cs="Times New Roman"/>
          <w:shd w:val="clear" w:color="auto" w:fill="FFFFFF"/>
        </w:rPr>
      </w:pPr>
      <w:r w:rsidRPr="00EE3389">
        <w:rPr>
          <w:rFonts w:ascii="Times New Roman" w:hAnsi="Times New Roman" w:cs="Times New Roman"/>
          <w:shd w:val="clear" w:color="auto" w:fill="FFFFFF"/>
        </w:rPr>
        <w:t xml:space="preserve">37.4. Прямая закупка (у единственного поставщика, подрядчика, исполнителя) может осуществляться в </w:t>
      </w:r>
      <w:r w:rsidRPr="00EE3389">
        <w:rPr>
          <w:rFonts w:ascii="Times New Roman" w:hAnsi="Times New Roman" w:cs="Times New Roman"/>
          <w:shd w:val="clear" w:color="auto" w:fill="FFFFFF"/>
        </w:rPr>
        <w:lastRenderedPageBreak/>
        <w:t>случае, если:</w:t>
      </w:r>
    </w:p>
    <w:p w:rsidR="008528AA" w:rsidRPr="00EE3389" w:rsidRDefault="008528AA" w:rsidP="008528AA">
      <w:pPr>
        <w:widowControl w:val="0"/>
        <w:tabs>
          <w:tab w:val="left" w:pos="556"/>
        </w:tabs>
        <w:ind w:right="20"/>
        <w:jc w:val="both"/>
        <w:rPr>
          <w:rFonts w:ascii="Times New Roman" w:hAnsi="Times New Roman" w:cs="Times New Roman"/>
          <w:shd w:val="clear" w:color="auto" w:fill="FFFFFF"/>
        </w:rPr>
      </w:pPr>
      <w:r w:rsidRPr="00EE3389">
        <w:rPr>
          <w:rFonts w:ascii="Times New Roman" w:hAnsi="Times New Roman" w:cs="Times New Roman"/>
          <w:shd w:val="clear" w:color="auto" w:fill="FFFFFF"/>
        </w:rPr>
        <w:t>37.4.1. Процедура закупки, проведенная ранее, не состоялась и имеется только один участник закупки, подавший заявку и допущенный до участия в закупке;</w:t>
      </w:r>
    </w:p>
    <w:p w:rsidR="008528AA" w:rsidRPr="00EE3389" w:rsidRDefault="008528AA" w:rsidP="008528AA">
      <w:pPr>
        <w:widowControl w:val="0"/>
        <w:tabs>
          <w:tab w:val="left" w:pos="556"/>
        </w:tabs>
        <w:ind w:left="20" w:right="20"/>
        <w:jc w:val="both"/>
        <w:rPr>
          <w:rFonts w:ascii="Times New Roman" w:hAnsi="Times New Roman" w:cs="Times New Roman"/>
          <w:shd w:val="clear" w:color="auto" w:fill="FFFFFF"/>
        </w:rPr>
      </w:pPr>
      <w:r w:rsidRPr="00EE3389">
        <w:rPr>
          <w:rFonts w:ascii="Times New Roman" w:hAnsi="Times New Roman" w:cs="Times New Roman"/>
          <w:shd w:val="clear" w:color="auto" w:fill="FFFFFF"/>
        </w:rPr>
        <w:t>37.4.2. Процедура закупки, проведенная ранее, не состоялась и договор по итогам торгов не заключен;</w:t>
      </w:r>
    </w:p>
    <w:p w:rsidR="008528AA" w:rsidRPr="00EE3389" w:rsidRDefault="008528AA" w:rsidP="008528AA">
      <w:pPr>
        <w:widowControl w:val="0"/>
        <w:tabs>
          <w:tab w:val="left" w:pos="556"/>
        </w:tabs>
        <w:ind w:left="20" w:right="20"/>
        <w:jc w:val="both"/>
        <w:rPr>
          <w:rFonts w:ascii="Times New Roman" w:hAnsi="Times New Roman" w:cs="Times New Roman"/>
          <w:shd w:val="clear" w:color="auto" w:fill="FFFFFF"/>
        </w:rPr>
      </w:pPr>
      <w:r w:rsidRPr="00EE3389">
        <w:rPr>
          <w:rFonts w:ascii="Times New Roman" w:hAnsi="Times New Roman" w:cs="Times New Roman"/>
          <w:shd w:val="clear" w:color="auto" w:fill="FFFFFF"/>
        </w:rPr>
        <w:t>37.4.3.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8528AA" w:rsidRPr="00EE3389" w:rsidRDefault="008528AA" w:rsidP="008528AA">
      <w:pPr>
        <w:widowControl w:val="0"/>
        <w:tabs>
          <w:tab w:val="left" w:pos="587"/>
        </w:tabs>
        <w:ind w:right="20"/>
        <w:jc w:val="both"/>
        <w:rPr>
          <w:rFonts w:ascii="Times New Roman" w:hAnsi="Times New Roman" w:cs="Times New Roman"/>
          <w:shd w:val="clear" w:color="auto" w:fill="FFFFFF"/>
        </w:rPr>
      </w:pPr>
      <w:r w:rsidRPr="00EE3389">
        <w:rPr>
          <w:rFonts w:ascii="Times New Roman" w:hAnsi="Times New Roman" w:cs="Times New Roman"/>
          <w:shd w:val="clear" w:color="auto" w:fill="FFFFFF"/>
        </w:rPr>
        <w:t>37.4.3.1.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528AA" w:rsidRPr="00EE3389" w:rsidRDefault="008528AA" w:rsidP="008528AA">
      <w:pPr>
        <w:widowControl w:val="0"/>
        <w:tabs>
          <w:tab w:val="left" w:pos="638"/>
        </w:tabs>
        <w:ind w:left="40" w:right="40"/>
        <w:jc w:val="both"/>
        <w:rPr>
          <w:rFonts w:ascii="Times New Roman" w:hAnsi="Times New Roman" w:cs="Times New Roman"/>
          <w:shd w:val="clear" w:color="auto" w:fill="FFFFFF"/>
        </w:rPr>
      </w:pPr>
      <w:r w:rsidRPr="00EE3389">
        <w:rPr>
          <w:rFonts w:ascii="Times New Roman" w:hAnsi="Times New Roman" w:cs="Times New Roman"/>
          <w:shd w:val="clear" w:color="auto" w:fill="FFFFFF"/>
        </w:rPr>
        <w:t>37.4.3.2. Осуществляется оказание услуг водоснабжения, водоотведения, канализации, теплоснабжения, подключение (присоединение) в т.ч.  технологическое к сетям инженерно-технического обеспечения по регулируемым в соответствии с законодательством Российской Федерации ценам (тарифам);</w:t>
      </w:r>
    </w:p>
    <w:p w:rsidR="008528AA" w:rsidRPr="00EE3389" w:rsidRDefault="008528AA" w:rsidP="008528AA">
      <w:pPr>
        <w:widowControl w:val="0"/>
        <w:tabs>
          <w:tab w:val="left" w:pos="638"/>
        </w:tabs>
        <w:ind w:right="40"/>
        <w:jc w:val="both"/>
        <w:rPr>
          <w:rFonts w:ascii="Times New Roman" w:hAnsi="Times New Roman" w:cs="Times New Roman"/>
          <w:shd w:val="clear" w:color="auto" w:fill="FFFFFF"/>
        </w:rPr>
      </w:pPr>
      <w:r w:rsidRPr="00EE3389">
        <w:rPr>
          <w:rFonts w:ascii="Times New Roman" w:hAnsi="Times New Roman" w:cs="Times New Roman"/>
          <w:shd w:val="clear" w:color="auto" w:fill="FFFFFF"/>
        </w:rPr>
        <w:t>37.4.3.3. Заключается договор энергоснабжения или купли-продажи электрической энергии с поставщиком электрической энергии;</w:t>
      </w:r>
    </w:p>
    <w:p w:rsidR="008528AA" w:rsidRPr="00EE3389" w:rsidRDefault="008528AA" w:rsidP="008528AA">
      <w:pPr>
        <w:widowControl w:val="0"/>
        <w:tabs>
          <w:tab w:val="left" w:pos="638"/>
        </w:tabs>
        <w:ind w:right="40"/>
        <w:jc w:val="both"/>
        <w:rPr>
          <w:rFonts w:ascii="Times New Roman" w:hAnsi="Times New Roman" w:cs="Times New Roman"/>
          <w:shd w:val="clear" w:color="auto" w:fill="FFFFFF"/>
        </w:rPr>
      </w:pPr>
      <w:r w:rsidRPr="00EE3389">
        <w:rPr>
          <w:rFonts w:ascii="Times New Roman" w:hAnsi="Times New Roman" w:cs="Times New Roman"/>
          <w:shd w:val="clear" w:color="auto" w:fill="FFFFFF"/>
        </w:rPr>
        <w:t>37.4.3.4.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w:t>
      </w:r>
      <w:r w:rsidRPr="00EE3389">
        <w:rPr>
          <w:rFonts w:ascii="Times New Roman" w:hAnsi="Times New Roman" w:cs="Times New Roman"/>
          <w:shd w:val="clear" w:color="auto" w:fill="FFFFFF"/>
        </w:rPr>
        <w:softHyphen/>
        <w:t>щие полномочия которых устанавливаются нормативными право</w:t>
      </w:r>
      <w:r w:rsidRPr="00EE3389">
        <w:rPr>
          <w:rFonts w:ascii="Times New Roman" w:hAnsi="Times New Roman" w:cs="Times New Roman"/>
          <w:shd w:val="clear" w:color="auto" w:fill="FFFFFF"/>
        </w:rPr>
        <w:softHyphen/>
        <w:t>выми актами Российской Федерации, нормативными правовыми актами субъекта Российской Федерации.</w:t>
      </w:r>
    </w:p>
    <w:p w:rsidR="008528AA" w:rsidRPr="008528AA" w:rsidRDefault="008528AA" w:rsidP="008528AA">
      <w:pPr>
        <w:widowControl w:val="0"/>
        <w:tabs>
          <w:tab w:val="left" w:pos="638"/>
        </w:tabs>
        <w:ind w:left="40" w:right="40"/>
        <w:jc w:val="both"/>
        <w:rPr>
          <w:rFonts w:ascii="Times New Roman" w:hAnsi="Times New Roman" w:cs="Times New Roman"/>
          <w:shd w:val="clear" w:color="auto" w:fill="FFFFFF"/>
        </w:rPr>
      </w:pPr>
      <w:r w:rsidRPr="00EE3389">
        <w:rPr>
          <w:rFonts w:ascii="Times New Roman" w:hAnsi="Times New Roman" w:cs="Times New Roman"/>
          <w:shd w:val="clear" w:color="auto" w:fill="FFFFFF"/>
        </w:rPr>
        <w:t xml:space="preserve"> 37.5. Существует срочная потребность в продукции (услуге, работе), в том числе вследствие чрезвычайного события, и проведение процедур тор</w:t>
      </w:r>
      <w:r w:rsidRPr="00EE3389">
        <w:rPr>
          <w:rFonts w:ascii="Times New Roman" w:hAnsi="Times New Roman" w:cs="Times New Roman"/>
          <w:shd w:val="clear" w:color="auto" w:fill="FFFFFF"/>
        </w:rPr>
        <w:softHyphen/>
        <w:t>гов или использование иного способа</w:t>
      </w:r>
      <w:r w:rsidRPr="008528AA">
        <w:rPr>
          <w:rFonts w:ascii="Times New Roman" w:hAnsi="Times New Roman" w:cs="Times New Roman"/>
          <w:color w:val="000000"/>
          <w:shd w:val="clear" w:color="auto" w:fill="FFFFFF"/>
        </w:rPr>
        <w:t xml:space="preserve"> закупки по причине отсут</w:t>
      </w:r>
      <w:r w:rsidRPr="008528AA">
        <w:rPr>
          <w:rFonts w:ascii="Times New Roman" w:hAnsi="Times New Roman" w:cs="Times New Roman"/>
          <w:color w:val="000000"/>
          <w:shd w:val="clear" w:color="auto" w:fill="FFFFFF"/>
        </w:rPr>
        <w:softHyphen/>
        <w:t>ствия времени является нецелесообразным при условии, что об</w:t>
      </w:r>
      <w:r w:rsidRPr="008528AA">
        <w:rPr>
          <w:rFonts w:ascii="Times New Roman" w:hAnsi="Times New Roman" w:cs="Times New Roman"/>
          <w:color w:val="000000"/>
          <w:shd w:val="clear" w:color="auto" w:fill="FFFFFF"/>
        </w:rPr>
        <w:softHyphen/>
        <w:t>стоятельства, обусловившие срочность, не являются результатом медлительности со стороны Заказчика;</w:t>
      </w:r>
    </w:p>
    <w:p w:rsidR="008528AA" w:rsidRPr="008528AA" w:rsidRDefault="008528AA" w:rsidP="008528AA">
      <w:pPr>
        <w:widowControl w:val="0"/>
        <w:tabs>
          <w:tab w:val="left" w:pos="638"/>
        </w:tabs>
        <w:ind w:left="40" w:right="40"/>
        <w:jc w:val="both"/>
        <w:rPr>
          <w:rFonts w:ascii="Times New Roman" w:hAnsi="Times New Roman" w:cs="Times New Roman"/>
          <w:shd w:val="clear" w:color="auto" w:fill="FFFFFF"/>
        </w:rPr>
      </w:pPr>
      <w:r>
        <w:rPr>
          <w:rFonts w:ascii="Times New Roman" w:hAnsi="Times New Roman" w:cs="Times New Roman"/>
          <w:color w:val="000000"/>
          <w:shd w:val="clear" w:color="auto" w:fill="FFFFFF"/>
        </w:rPr>
        <w:t>37</w:t>
      </w:r>
      <w:r w:rsidRPr="008528AA">
        <w:rPr>
          <w:rFonts w:ascii="Times New Roman" w:hAnsi="Times New Roman" w:cs="Times New Roman"/>
          <w:color w:val="000000"/>
          <w:shd w:val="clear" w:color="auto" w:fill="FFFFFF"/>
        </w:rPr>
        <w:t>.6. Заказчик, ранее закупив продукцию у какого-либо постав</w:t>
      </w:r>
      <w:r w:rsidRPr="008528AA">
        <w:rPr>
          <w:rFonts w:ascii="Times New Roman" w:hAnsi="Times New Roman" w:cs="Times New Roman"/>
          <w:color w:val="000000"/>
          <w:shd w:val="clear" w:color="auto" w:fill="FFFFFF"/>
        </w:rPr>
        <w:softHyphen/>
        <w:t>щика (подрядчика, исполнителя), определяет, что у того же по</w:t>
      </w:r>
      <w:r w:rsidRPr="008528AA">
        <w:rPr>
          <w:rFonts w:ascii="Times New Roman" w:hAnsi="Times New Roman" w:cs="Times New Roman"/>
          <w:color w:val="000000"/>
          <w:shd w:val="clear" w:color="auto" w:fill="FFFFFF"/>
        </w:rPr>
        <w:softHyphen/>
        <w:t>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w:t>
      </w:r>
      <w:r w:rsidRPr="008528AA">
        <w:rPr>
          <w:rFonts w:ascii="Times New Roman" w:hAnsi="Times New Roman" w:cs="Times New Roman"/>
          <w:color w:val="000000"/>
          <w:shd w:val="clear" w:color="auto" w:fill="FFFFFF"/>
        </w:rPr>
        <w:softHyphen/>
        <w:t>ворения потребностей Заказчика, ограниченный объем предлага</w:t>
      </w:r>
      <w:r w:rsidRPr="008528AA">
        <w:rPr>
          <w:rFonts w:ascii="Times New Roman" w:hAnsi="Times New Roman" w:cs="Times New Roman"/>
          <w:color w:val="000000"/>
          <w:shd w:val="clear" w:color="auto" w:fill="FFFFFF"/>
        </w:rPr>
        <w:softHyphen/>
        <w:t>емых закупок по сравнению с первоначальными закупками, раз</w:t>
      </w:r>
      <w:r w:rsidRPr="008528AA">
        <w:rPr>
          <w:rFonts w:ascii="Times New Roman" w:hAnsi="Times New Roman" w:cs="Times New Roman"/>
          <w:color w:val="000000"/>
          <w:shd w:val="clear" w:color="auto" w:fill="FFFFFF"/>
        </w:rPr>
        <w:softHyphen/>
        <w:t>умность цены и непригодность продукции, альтернативной рас</w:t>
      </w:r>
      <w:r w:rsidRPr="008528AA">
        <w:rPr>
          <w:rFonts w:ascii="Times New Roman" w:hAnsi="Times New Roman" w:cs="Times New Roman"/>
          <w:color w:val="000000"/>
          <w:shd w:val="clear" w:color="auto" w:fill="FFFFFF"/>
        </w:rPr>
        <w:softHyphen/>
        <w:t>сматриваемой;</w:t>
      </w:r>
    </w:p>
    <w:p w:rsidR="008528AA" w:rsidRPr="008528AA" w:rsidRDefault="008528AA" w:rsidP="008528AA">
      <w:pPr>
        <w:widowControl w:val="0"/>
        <w:tabs>
          <w:tab w:val="left" w:pos="638"/>
        </w:tabs>
        <w:ind w:left="40" w:right="40"/>
        <w:jc w:val="both"/>
        <w:rPr>
          <w:rFonts w:ascii="Times New Roman" w:hAnsi="Times New Roman" w:cs="Times New Roman"/>
          <w:shd w:val="clear" w:color="auto" w:fill="FFFFFF"/>
        </w:rPr>
      </w:pPr>
      <w:r w:rsidRPr="008528A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37</w:t>
      </w:r>
      <w:r w:rsidRPr="008528AA">
        <w:rPr>
          <w:rFonts w:ascii="Times New Roman" w:hAnsi="Times New Roman" w:cs="Times New Roman"/>
          <w:color w:val="000000"/>
          <w:shd w:val="clear" w:color="auto" w:fill="FFFFFF"/>
        </w:rPr>
        <w:t>.7. Предыдущий договор в связи с неисполнением или ненадле</w:t>
      </w:r>
      <w:r w:rsidRPr="008528AA">
        <w:rPr>
          <w:rFonts w:ascii="Times New Roman" w:hAnsi="Times New Roman" w:cs="Times New Roman"/>
          <w:color w:val="000000"/>
          <w:shd w:val="clear" w:color="auto" w:fill="FFFFFF"/>
        </w:rPr>
        <w:softHyphen/>
        <w:t>жащим исполнением поставщиком (подрядчиком, исполнителем) своих обязательств по такому договору расторгнут. При этом, ес</w:t>
      </w:r>
      <w:r w:rsidRPr="008528AA">
        <w:rPr>
          <w:rFonts w:ascii="Times New Roman" w:hAnsi="Times New Roman" w:cs="Times New Roman"/>
          <w:color w:val="000000"/>
          <w:shd w:val="clear" w:color="auto" w:fill="FFFFFF"/>
        </w:rPr>
        <w:softHyphen/>
        <w:t>ли до расторжения договора поставщиком (подрядчиком, испол</w:t>
      </w:r>
      <w:r w:rsidRPr="008528AA">
        <w:rPr>
          <w:rFonts w:ascii="Times New Roman" w:hAnsi="Times New Roman" w:cs="Times New Roman"/>
          <w:color w:val="000000"/>
          <w:shd w:val="clear" w:color="auto" w:fill="FFFFFF"/>
        </w:rPr>
        <w:softHyphen/>
        <w:t>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w:t>
      </w:r>
      <w:r w:rsidRPr="008528AA">
        <w:rPr>
          <w:rFonts w:ascii="Times New Roman" w:hAnsi="Times New Roman" w:cs="Times New Roman"/>
          <w:color w:val="000000"/>
          <w:shd w:val="clear" w:color="auto" w:fill="FFFFFF"/>
        </w:rPr>
        <w:softHyphen/>
        <w:t>ема выполненных работ, оказанных услуг по ранее заключенному договору. При этом цена договора должна быть уменьшена про</w:t>
      </w:r>
      <w:r w:rsidRPr="008528AA">
        <w:rPr>
          <w:rFonts w:ascii="Times New Roman" w:hAnsi="Times New Roman" w:cs="Times New Roman"/>
          <w:color w:val="000000"/>
          <w:shd w:val="clear" w:color="auto" w:fill="FFFFFF"/>
        </w:rPr>
        <w:softHyphen/>
        <w:t>порционально количеству поставленного товара, объему выпол</w:t>
      </w:r>
      <w:r w:rsidRPr="008528AA">
        <w:rPr>
          <w:rFonts w:ascii="Times New Roman" w:hAnsi="Times New Roman" w:cs="Times New Roman"/>
          <w:color w:val="000000"/>
          <w:shd w:val="clear" w:color="auto" w:fill="FFFFFF"/>
        </w:rPr>
        <w:softHyphen/>
        <w:t>ненных работ, оказанных услуг;</w:t>
      </w:r>
    </w:p>
    <w:p w:rsidR="008528AA" w:rsidRPr="008528AA" w:rsidRDefault="008528AA" w:rsidP="008528AA">
      <w:pPr>
        <w:widowControl w:val="0"/>
        <w:tabs>
          <w:tab w:val="left" w:pos="616"/>
        </w:tabs>
        <w:jc w:val="both"/>
        <w:rPr>
          <w:rFonts w:ascii="Times New Roman" w:hAnsi="Times New Roman" w:cs="Times New Roman"/>
          <w:shd w:val="clear" w:color="auto" w:fill="FFFFFF"/>
        </w:rPr>
      </w:pPr>
      <w:r>
        <w:rPr>
          <w:rFonts w:ascii="Times New Roman" w:hAnsi="Times New Roman" w:cs="Times New Roman"/>
          <w:color w:val="000000"/>
          <w:shd w:val="clear" w:color="auto" w:fill="FFFFFF"/>
        </w:rPr>
        <w:t>37</w:t>
      </w:r>
      <w:r w:rsidRPr="008528AA">
        <w:rPr>
          <w:rFonts w:ascii="Times New Roman" w:hAnsi="Times New Roman" w:cs="Times New Roman"/>
          <w:color w:val="000000"/>
          <w:shd w:val="clear" w:color="auto" w:fill="FFFFFF"/>
        </w:rPr>
        <w:t>.8. Заключается договор аренды имущества;</w:t>
      </w:r>
    </w:p>
    <w:p w:rsidR="008528AA" w:rsidRPr="008528AA" w:rsidRDefault="008528AA" w:rsidP="008528AA">
      <w:pPr>
        <w:widowControl w:val="0"/>
        <w:tabs>
          <w:tab w:val="left" w:pos="672"/>
        </w:tabs>
        <w:ind w:right="20"/>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37</w:t>
      </w:r>
      <w:r w:rsidRPr="008528AA">
        <w:rPr>
          <w:rFonts w:ascii="Times New Roman" w:hAnsi="Times New Roman" w:cs="Times New Roman"/>
          <w:shd w:val="clear" w:color="auto" w:fill="FFFFFF"/>
        </w:rPr>
        <w:t>.9. Осуществляется закупка услуг по авторскому надзору за разработкой проектной и конструкторской документации объектов капитального строительства, авторскому надзору за строитель</w:t>
      </w:r>
      <w:r w:rsidRPr="008528AA">
        <w:rPr>
          <w:rFonts w:ascii="Times New Roman" w:hAnsi="Times New Roman" w:cs="Times New Roman"/>
          <w:shd w:val="clear" w:color="auto" w:fill="FFFFFF"/>
        </w:rPr>
        <w:softHyphen/>
        <w:t>ством, реконструкцией, капитальным ремонтом объектов капи</w:t>
      </w:r>
      <w:r w:rsidRPr="008528AA">
        <w:rPr>
          <w:rFonts w:ascii="Times New Roman" w:hAnsi="Times New Roman" w:cs="Times New Roman"/>
          <w:shd w:val="clear" w:color="auto" w:fill="FFFFFF"/>
        </w:rPr>
        <w:softHyphen/>
        <w:t>тального строительства, изготовлением оборудования соответству</w:t>
      </w:r>
      <w:r w:rsidRPr="008528AA">
        <w:rPr>
          <w:rFonts w:ascii="Times New Roman" w:hAnsi="Times New Roman" w:cs="Times New Roman"/>
          <w:shd w:val="clear" w:color="auto" w:fill="FFFFFF"/>
        </w:rPr>
        <w:softHyphen/>
        <w:t>ющими авторами;</w:t>
      </w:r>
    </w:p>
    <w:p w:rsidR="008528AA" w:rsidRPr="008528AA" w:rsidRDefault="008528AA" w:rsidP="008528AA">
      <w:pPr>
        <w:widowControl w:val="0"/>
        <w:tabs>
          <w:tab w:val="left" w:pos="672"/>
        </w:tabs>
        <w:ind w:right="20"/>
        <w:jc w:val="both"/>
        <w:rPr>
          <w:rFonts w:ascii="Times New Roman" w:hAnsi="Times New Roman" w:cs="Times New Roman"/>
          <w:shd w:val="clear" w:color="auto" w:fill="FFFFFF"/>
        </w:rPr>
      </w:pPr>
      <w:r>
        <w:rPr>
          <w:rFonts w:ascii="Times New Roman" w:hAnsi="Times New Roman" w:cs="Times New Roman"/>
          <w:shd w:val="clear" w:color="auto" w:fill="FFFFFF"/>
        </w:rPr>
        <w:t>37</w:t>
      </w:r>
      <w:r w:rsidRPr="008528AA">
        <w:rPr>
          <w:rFonts w:ascii="Times New Roman" w:hAnsi="Times New Roman" w:cs="Times New Roman"/>
          <w:shd w:val="clear" w:color="auto" w:fill="FFFFFF"/>
        </w:rPr>
        <w:t>.10.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Российской Федерации авторами проекта;</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color w:val="000000"/>
          <w:lang w:eastAsia="en-US"/>
        </w:rPr>
        <w:t>37</w:t>
      </w:r>
      <w:r w:rsidRPr="008528AA">
        <w:rPr>
          <w:rFonts w:ascii="Times New Roman" w:hAnsi="Times New Roman" w:cs="Times New Roman"/>
          <w:color w:val="000000"/>
          <w:lang w:eastAsia="en-US"/>
        </w:rPr>
        <w:t>.11. Осуществляется закупка услуг, связанных с направлением работника (или группы работников) в служебную командировку,</w:t>
      </w:r>
      <w:r w:rsidRPr="008528AA">
        <w:rPr>
          <w:rFonts w:ascii="Times New Roman" w:hAnsi="Times New Roman" w:cs="Times New Roman"/>
        </w:rPr>
        <w:t xml:space="preserve">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w:t>
      </w:r>
      <w:r w:rsidRPr="008528AA">
        <w:rPr>
          <w:rFonts w:ascii="Times New Roman" w:hAnsi="Times New Roman" w:cs="Times New Roman"/>
          <w:color w:val="000000"/>
          <w:lang w:eastAsia="en-US"/>
        </w:rPr>
        <w:t xml:space="preserve"> </w:t>
      </w:r>
      <w:r w:rsidRPr="008528AA">
        <w:rPr>
          <w:rFonts w:ascii="Times New Roman" w:hAnsi="Times New Roman" w:cs="Times New Roman"/>
        </w:rPr>
        <w:t>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8528AA">
        <w:rPr>
          <w:rFonts w:ascii="Times New Roman" w:hAnsi="Times New Roman" w:cs="Times New Roman"/>
          <w:color w:val="000000"/>
          <w:lang w:eastAsia="en-US"/>
        </w:rPr>
        <w:t xml:space="preserve"> оформление заграничных паспортов и виз, услуги связи и прочие сопутствующие расходы);</w:t>
      </w:r>
    </w:p>
    <w:p w:rsidR="008528AA" w:rsidRPr="008528AA" w:rsidRDefault="008528AA" w:rsidP="008528AA">
      <w:pPr>
        <w:widowControl w:val="0"/>
        <w:tabs>
          <w:tab w:val="left" w:pos="672"/>
        </w:tabs>
        <w:ind w:right="20"/>
        <w:jc w:val="both"/>
        <w:rPr>
          <w:rFonts w:ascii="Times New Roman" w:hAnsi="Times New Roman" w:cs="Times New Roman"/>
          <w:shd w:val="clear" w:color="auto" w:fill="FFFFFF"/>
        </w:rPr>
      </w:pPr>
      <w:r>
        <w:rPr>
          <w:rFonts w:ascii="Times New Roman" w:hAnsi="Times New Roman" w:cs="Times New Roman"/>
          <w:color w:val="000000"/>
          <w:shd w:val="clear" w:color="auto" w:fill="FFFFFF"/>
        </w:rPr>
        <w:t>37</w:t>
      </w:r>
      <w:r w:rsidRPr="008528AA">
        <w:rPr>
          <w:rFonts w:ascii="Times New Roman" w:hAnsi="Times New Roman" w:cs="Times New Roman"/>
          <w:color w:val="000000"/>
          <w:shd w:val="clear" w:color="auto" w:fill="FFFFFF"/>
        </w:rPr>
        <w:t xml:space="preserve">.12. Осуществляется закупка услуг на </w:t>
      </w:r>
      <w:r w:rsidRPr="008528AA">
        <w:rPr>
          <w:rFonts w:ascii="Times New Roman" w:hAnsi="Times New Roman" w:cs="Times New Roman"/>
          <w:shd w:val="clear" w:color="auto" w:fill="FFFFFF"/>
        </w:rPr>
        <w:t>обучение и повышение квалификации</w:t>
      </w:r>
      <w:r w:rsidRPr="008528AA">
        <w:rPr>
          <w:rFonts w:ascii="Times New Roman" w:hAnsi="Times New Roman" w:cs="Times New Roman"/>
          <w:b/>
          <w:color w:val="FF0000"/>
          <w:shd w:val="clear" w:color="auto" w:fill="FFFFFF"/>
        </w:rPr>
        <w:t xml:space="preserve"> </w:t>
      </w:r>
      <w:r w:rsidRPr="008528AA">
        <w:rPr>
          <w:rFonts w:ascii="Times New Roman" w:hAnsi="Times New Roman" w:cs="Times New Roman"/>
          <w:color w:val="000000"/>
          <w:shd w:val="clear" w:color="auto" w:fill="FFFFFF"/>
        </w:rPr>
        <w:t>работни</w:t>
      </w:r>
      <w:r w:rsidRPr="008528AA">
        <w:rPr>
          <w:rFonts w:ascii="Times New Roman" w:hAnsi="Times New Roman" w:cs="Times New Roman"/>
          <w:color w:val="000000"/>
          <w:shd w:val="clear" w:color="auto" w:fill="FFFFFF"/>
        </w:rPr>
        <w:softHyphen/>
        <w:t>ков Заказчика;</w:t>
      </w:r>
    </w:p>
    <w:p w:rsidR="008528AA" w:rsidRPr="008528AA" w:rsidRDefault="008528AA" w:rsidP="008528AA">
      <w:pPr>
        <w:widowControl w:val="0"/>
        <w:tabs>
          <w:tab w:val="left" w:pos="672"/>
        </w:tabs>
        <w:ind w:right="20"/>
        <w:jc w:val="both"/>
        <w:rPr>
          <w:rFonts w:ascii="Times New Roman" w:hAnsi="Times New Roman" w:cs="Times New Roman"/>
          <w:shd w:val="clear" w:color="auto" w:fill="FFFFFF"/>
        </w:rPr>
      </w:pPr>
      <w:r>
        <w:rPr>
          <w:rFonts w:ascii="Times New Roman" w:hAnsi="Times New Roman" w:cs="Times New Roman"/>
          <w:shd w:val="clear" w:color="auto" w:fill="FFFFFF"/>
        </w:rPr>
        <w:t>37</w:t>
      </w:r>
      <w:r w:rsidRPr="008528AA">
        <w:rPr>
          <w:rFonts w:ascii="Times New Roman" w:hAnsi="Times New Roman" w:cs="Times New Roman"/>
          <w:shd w:val="clear" w:color="auto" w:fill="FFFFFF"/>
        </w:rPr>
        <w:t xml:space="preserve">13. </w:t>
      </w:r>
      <w:r w:rsidRPr="008528AA">
        <w:rPr>
          <w:rFonts w:ascii="Times New Roman" w:hAnsi="Times New Roman" w:cs="Times New Roman"/>
          <w:color w:val="000000"/>
          <w:shd w:val="clear" w:color="auto" w:fill="FFFFFF"/>
        </w:rPr>
        <w:t>Осуществляется закупка услуг связи (в том числе Интернета, сотовой связи, почтовые услуги, включая закупку марок и конвертов);</w:t>
      </w:r>
    </w:p>
    <w:p w:rsidR="008528AA" w:rsidRPr="008528AA" w:rsidRDefault="008528AA" w:rsidP="008528AA">
      <w:pPr>
        <w:widowControl w:val="0"/>
        <w:tabs>
          <w:tab w:val="left" w:pos="672"/>
        </w:tabs>
        <w:ind w:right="20"/>
        <w:jc w:val="both"/>
        <w:rPr>
          <w:rFonts w:ascii="Times New Roman" w:hAnsi="Times New Roman" w:cs="Times New Roman"/>
          <w:shd w:val="clear" w:color="auto" w:fill="FFFFFF"/>
        </w:rPr>
      </w:pPr>
      <w:r>
        <w:rPr>
          <w:rFonts w:ascii="Times New Roman" w:hAnsi="Times New Roman" w:cs="Times New Roman"/>
          <w:color w:val="000000"/>
          <w:shd w:val="clear" w:color="auto" w:fill="FFFFFF"/>
        </w:rPr>
        <w:t>37.</w:t>
      </w:r>
      <w:r w:rsidRPr="008528AA">
        <w:rPr>
          <w:rFonts w:ascii="Times New Roman" w:hAnsi="Times New Roman" w:cs="Times New Roman"/>
          <w:color w:val="000000"/>
          <w:shd w:val="clear" w:color="auto" w:fill="FFFFFF"/>
        </w:rPr>
        <w:t>14. Осуществляется оплата нотариальных действий и других услуг, оказываемых при осуществлении нотариальной деятель</w:t>
      </w:r>
      <w:r w:rsidRPr="008528AA">
        <w:rPr>
          <w:rFonts w:ascii="Times New Roman" w:hAnsi="Times New Roman" w:cs="Times New Roman"/>
          <w:color w:val="000000"/>
          <w:shd w:val="clear" w:color="auto" w:fill="FFFFFF"/>
        </w:rPr>
        <w:softHyphen/>
        <w:t>ности, а также оплата услуг адвоката;</w:t>
      </w:r>
    </w:p>
    <w:p w:rsidR="008528AA" w:rsidRPr="008528AA" w:rsidRDefault="008528AA" w:rsidP="008528AA">
      <w:pPr>
        <w:widowControl w:val="0"/>
        <w:tabs>
          <w:tab w:val="left" w:pos="616"/>
        </w:tabs>
        <w:ind w:right="20"/>
        <w:jc w:val="both"/>
        <w:rPr>
          <w:rFonts w:ascii="Times New Roman" w:hAnsi="Times New Roman" w:cs="Times New Roman"/>
          <w:shd w:val="clear" w:color="auto" w:fill="FFFFFF"/>
          <w:lang w:eastAsia="en-US"/>
        </w:rPr>
      </w:pPr>
      <w:r>
        <w:rPr>
          <w:rFonts w:ascii="Times New Roman" w:hAnsi="Times New Roman" w:cs="Times New Roman"/>
          <w:shd w:val="clear" w:color="auto" w:fill="FFFFFF"/>
        </w:rPr>
        <w:t>37</w:t>
      </w:r>
      <w:r w:rsidRPr="008528AA">
        <w:rPr>
          <w:rFonts w:ascii="Times New Roman" w:hAnsi="Times New Roman" w:cs="Times New Roman"/>
          <w:shd w:val="clear" w:color="auto" w:fill="FFFFFF"/>
        </w:rPr>
        <w:t>.15. Осуществляются закупки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w:t>
      </w:r>
      <w:r w:rsidR="00EE3389">
        <w:rPr>
          <w:rFonts w:ascii="Times New Roman" w:hAnsi="Times New Roman" w:cs="Times New Roman"/>
          <w:shd w:val="clear" w:color="auto" w:fill="FFFFFF"/>
        </w:rPr>
        <w:t xml:space="preserve"> </w:t>
      </w:r>
      <w:r w:rsidRPr="008528AA">
        <w:rPr>
          <w:rFonts w:ascii="Times New Roman" w:hAnsi="Times New Roman" w:cs="Times New Roman"/>
          <w:shd w:val="clear" w:color="auto" w:fill="FFFFFF"/>
        </w:rPr>
        <w:t>фонда и иных аналогичных фондов;</w:t>
      </w:r>
    </w:p>
    <w:p w:rsidR="008528AA" w:rsidRPr="008528AA" w:rsidRDefault="008528AA" w:rsidP="008528AA">
      <w:pPr>
        <w:widowControl w:val="0"/>
        <w:tabs>
          <w:tab w:val="left" w:pos="616"/>
        </w:tabs>
        <w:ind w:right="20"/>
        <w:jc w:val="both"/>
        <w:rPr>
          <w:rFonts w:ascii="Times New Roman" w:hAnsi="Times New Roman" w:cs="Times New Roman"/>
          <w:lang w:eastAsia="en-US"/>
        </w:rPr>
      </w:pPr>
      <w:r>
        <w:rPr>
          <w:rFonts w:ascii="Times New Roman" w:hAnsi="Times New Roman" w:cs="Times New Roman"/>
          <w:shd w:val="clear" w:color="auto" w:fill="FFFFFF"/>
        </w:rPr>
        <w:t>37</w:t>
      </w:r>
      <w:r w:rsidRPr="008528AA">
        <w:rPr>
          <w:rFonts w:ascii="Times New Roman" w:hAnsi="Times New Roman" w:cs="Times New Roman"/>
          <w:shd w:val="clear" w:color="auto" w:fill="FFFFFF"/>
        </w:rPr>
        <w:t xml:space="preserve">.16. </w:t>
      </w:r>
      <w:r w:rsidRPr="008528AA">
        <w:rPr>
          <w:rFonts w:ascii="Times New Roman" w:hAnsi="Times New Roman" w:cs="Times New Roman"/>
        </w:rPr>
        <w:t>Осуществляется закупка на приобретение произведений литературы и искусства определенных авторов (за исключением случаев приобретения кино</w:t>
      </w:r>
      <w:r w:rsidR="0094704F">
        <w:rPr>
          <w:rFonts w:ascii="Times New Roman" w:hAnsi="Times New Roman" w:cs="Times New Roman"/>
        </w:rPr>
        <w:t xml:space="preserve"> </w:t>
      </w:r>
      <w:r w:rsidRPr="008528AA">
        <w:rPr>
          <w:rFonts w:ascii="Times New Roman" w:hAnsi="Times New Roman" w:cs="Times New Roman"/>
        </w:rPr>
        <w:t>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r w:rsidRPr="008528AA">
        <w:rPr>
          <w:rFonts w:ascii="Times New Roman" w:hAnsi="Times New Roman" w:cs="Times New Roman"/>
          <w:lang w:eastAsia="en-US"/>
        </w:rPr>
        <w:t xml:space="preserve"> </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rPr>
        <w:t>37</w:t>
      </w:r>
      <w:r w:rsidRPr="008528AA">
        <w:rPr>
          <w:rFonts w:ascii="Times New Roman" w:hAnsi="Times New Roman" w:cs="Times New Roman"/>
        </w:rPr>
        <w:t>.17. Осуществляется закупка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color w:val="000000"/>
          <w:lang w:eastAsia="en-US"/>
        </w:rPr>
        <w:t>37</w:t>
      </w:r>
      <w:r w:rsidRPr="008528AA">
        <w:rPr>
          <w:rFonts w:ascii="Times New Roman" w:hAnsi="Times New Roman" w:cs="Times New Roman"/>
          <w:color w:val="000000"/>
          <w:lang w:eastAsia="en-US"/>
        </w:rPr>
        <w:t>.18. Осуществляется закупка страховых услуг и услуг оцен</w:t>
      </w:r>
      <w:r w:rsidRPr="008528AA">
        <w:rPr>
          <w:rFonts w:ascii="Times New Roman" w:hAnsi="Times New Roman" w:cs="Times New Roman"/>
          <w:color w:val="000000"/>
          <w:lang w:eastAsia="en-US"/>
        </w:rPr>
        <w:softHyphen/>
        <w:t>щика;</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lang w:eastAsia="en-US"/>
        </w:rPr>
        <w:t>37</w:t>
      </w:r>
      <w:r w:rsidRPr="008528AA">
        <w:rPr>
          <w:rFonts w:ascii="Times New Roman" w:hAnsi="Times New Roman" w:cs="Times New Roman"/>
          <w:lang w:eastAsia="en-US"/>
        </w:rPr>
        <w:t>.19. Осуществляется закупка услуг экспертов или экспертных организаций по проведению экспертизы поставленного товара, выполненной работы или оказанной услуги;</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lang w:eastAsia="en-US"/>
        </w:rPr>
        <w:t>37</w:t>
      </w:r>
      <w:r w:rsidRPr="008528AA">
        <w:rPr>
          <w:rFonts w:ascii="Times New Roman" w:hAnsi="Times New Roman" w:cs="Times New Roman"/>
          <w:lang w:eastAsia="en-US"/>
        </w:rPr>
        <w:t>.20. Осуществляется закупка услуг по обслуживанию лицензионного программного обеспечения;</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lang w:eastAsia="en-US"/>
        </w:rPr>
        <w:t>37</w:t>
      </w:r>
      <w:r w:rsidRPr="008528AA">
        <w:rPr>
          <w:rFonts w:ascii="Times New Roman" w:hAnsi="Times New Roman" w:cs="Times New Roman"/>
          <w:lang w:eastAsia="en-US"/>
        </w:rPr>
        <w:t>.21. Осуществляется закупка услуг по обслуживанию компьютерной техники и оргтехники;</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lang w:eastAsia="en-US"/>
        </w:rPr>
        <w:lastRenderedPageBreak/>
        <w:t>37.</w:t>
      </w:r>
      <w:r w:rsidRPr="008528AA">
        <w:rPr>
          <w:rFonts w:ascii="Times New Roman" w:hAnsi="Times New Roman" w:cs="Times New Roman"/>
          <w:lang w:eastAsia="en-US"/>
        </w:rPr>
        <w:t xml:space="preserve">22. Осуществляется закупка услуг  по </w:t>
      </w:r>
      <w:r w:rsidR="006E599C">
        <w:rPr>
          <w:rFonts w:ascii="Times New Roman" w:hAnsi="Times New Roman" w:cs="Times New Roman"/>
          <w:lang w:eastAsia="en-US"/>
        </w:rPr>
        <w:t>пошиву сценического костюма</w:t>
      </w:r>
      <w:r w:rsidRPr="008528AA">
        <w:rPr>
          <w:rFonts w:ascii="Times New Roman" w:hAnsi="Times New Roman" w:cs="Times New Roman"/>
          <w:lang w:eastAsia="en-US"/>
        </w:rPr>
        <w:t>;</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lang w:eastAsia="en-US"/>
        </w:rPr>
        <w:t>37</w:t>
      </w:r>
      <w:r w:rsidRPr="008528AA">
        <w:rPr>
          <w:rFonts w:ascii="Times New Roman" w:hAnsi="Times New Roman" w:cs="Times New Roman"/>
          <w:lang w:eastAsia="en-US"/>
        </w:rPr>
        <w:t>.23. Осуществляется закупка (услуг по печати) бланков строгой отчетности, входных билетов;</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lang w:eastAsia="en-US"/>
        </w:rPr>
        <w:t>37</w:t>
      </w:r>
      <w:r w:rsidRPr="008528AA">
        <w:rPr>
          <w:rFonts w:ascii="Times New Roman" w:hAnsi="Times New Roman" w:cs="Times New Roman"/>
          <w:lang w:eastAsia="en-US"/>
        </w:rPr>
        <w:t>.24. Осуществляется закупка юридических услуг;</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lang w:eastAsia="en-US"/>
        </w:rPr>
        <w:t>37</w:t>
      </w:r>
      <w:r w:rsidRPr="008528AA">
        <w:rPr>
          <w:rFonts w:ascii="Times New Roman" w:hAnsi="Times New Roman" w:cs="Times New Roman"/>
          <w:lang w:eastAsia="en-US"/>
        </w:rPr>
        <w:t>.25. Осуществляется закупка сезонных услуг, работ по текущему ремонту, оказываемых физическими и юридическими лицами;</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rPr>
        <w:t>37</w:t>
      </w:r>
      <w:r w:rsidRPr="008528AA">
        <w:rPr>
          <w:rFonts w:ascii="Times New Roman" w:hAnsi="Times New Roman" w:cs="Times New Roman"/>
        </w:rPr>
        <w:t>.26.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государственным образовательным учреждением осуществляется закупка на создание произведений литературы или искусства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графические рассказы, комиксы и другие произведения изобразительного искусства; произведения декоративно-прикладного и сценографического искусства; архитектурные проекты, проекты произведений градостроительства, садово-паркового искусства; фотографические произведения и произведения, полученные способами, аналогичными фотографии;  производные произведения; составные произведения (за исключением баз данных), представляющие собой по подбору или расположению материалов результат творческого труда),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rPr>
        <w:t>37</w:t>
      </w:r>
      <w:r w:rsidRPr="008528AA">
        <w:rPr>
          <w:rFonts w:ascii="Times New Roman" w:hAnsi="Times New Roman" w:cs="Times New Roman"/>
        </w:rPr>
        <w:t xml:space="preserve">.27. Выполнение научно-исследовательских, опытно-конструкторских или технологических работ осуществляется бюджетным учреждением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4" w:history="1">
        <w:r w:rsidRPr="008528AA">
          <w:rPr>
            <w:rFonts w:ascii="Times New Roman" w:hAnsi="Times New Roman" w:cs="Times New Roman"/>
          </w:rPr>
          <w:t>порядке</w:t>
        </w:r>
      </w:hyperlink>
      <w:r w:rsidRPr="008528AA">
        <w:rPr>
          <w:rFonts w:ascii="Times New Roman" w:hAnsi="Times New Roman" w:cs="Times New Roman"/>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528AA" w:rsidRPr="008528AA" w:rsidRDefault="008528AA" w:rsidP="008528AA">
      <w:pPr>
        <w:jc w:val="both"/>
        <w:rPr>
          <w:rFonts w:ascii="Times New Roman" w:hAnsi="Times New Roman" w:cs="Times New Roman"/>
          <w:lang w:eastAsia="en-US"/>
        </w:rPr>
      </w:pPr>
      <w:r>
        <w:rPr>
          <w:rFonts w:ascii="Times New Roman" w:hAnsi="Times New Roman" w:cs="Times New Roman"/>
        </w:rPr>
        <w:t>37</w:t>
      </w:r>
      <w:r w:rsidRPr="008528AA">
        <w:rPr>
          <w:rFonts w:ascii="Times New Roman" w:hAnsi="Times New Roman" w:cs="Times New Roman"/>
        </w:rPr>
        <w:t xml:space="preserve">.28. Осуществляется 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w:t>
      </w:r>
      <w:hyperlink r:id="rId15" w:history="1">
        <w:r w:rsidRPr="008528AA">
          <w:rPr>
            <w:rFonts w:ascii="Times New Roman" w:hAnsi="Times New Roman" w:cs="Times New Roman"/>
          </w:rPr>
          <w:t>форма</w:t>
        </w:r>
      </w:hyperlink>
      <w:r w:rsidRPr="008528AA">
        <w:rPr>
          <w:rFonts w:ascii="Times New Roman" w:hAnsi="Times New Roman" w:cs="Times New Roman"/>
        </w:rPr>
        <w:t xml:space="preserve"> которых утверждена в установленном порядке как бланк строгой отчетности;</w:t>
      </w:r>
    </w:p>
    <w:p w:rsidR="008528AA" w:rsidRPr="008528AA" w:rsidRDefault="008528AA" w:rsidP="008528AA">
      <w:pPr>
        <w:jc w:val="both"/>
        <w:rPr>
          <w:rFonts w:ascii="Times New Roman" w:hAnsi="Times New Roman" w:cs="Times New Roman"/>
        </w:rPr>
      </w:pPr>
      <w:r>
        <w:rPr>
          <w:rFonts w:ascii="Times New Roman" w:hAnsi="Times New Roman" w:cs="Times New Roman"/>
        </w:rPr>
        <w:t>37</w:t>
      </w:r>
      <w:r w:rsidRPr="008528AA">
        <w:rPr>
          <w:rFonts w:ascii="Times New Roman" w:hAnsi="Times New Roman" w:cs="Times New Roman"/>
        </w:rPr>
        <w:t>.29. Осуществляется закупка товаров хозяйственного назначения, в том числе: мебель, оргтехника, канцелярские товары, стирально-моющие средства и прочие товары, необходимые для осуществления экспозиционно-выставочной и хозяйственной деятельности учреждения.</w:t>
      </w:r>
    </w:p>
    <w:p w:rsidR="008528AA" w:rsidRPr="008528AA" w:rsidRDefault="008528AA" w:rsidP="008528AA">
      <w:pPr>
        <w:jc w:val="both"/>
        <w:rPr>
          <w:rFonts w:ascii="Times New Roman" w:hAnsi="Times New Roman" w:cs="Times New Roman"/>
        </w:rPr>
      </w:pPr>
      <w:r>
        <w:rPr>
          <w:rFonts w:ascii="Times New Roman" w:hAnsi="Times New Roman" w:cs="Times New Roman"/>
        </w:rPr>
        <w:lastRenderedPageBreak/>
        <w:t>37</w:t>
      </w:r>
      <w:r w:rsidRPr="008528AA">
        <w:rPr>
          <w:rFonts w:ascii="Times New Roman" w:hAnsi="Times New Roman" w:cs="Times New Roman"/>
        </w:rPr>
        <w:t>.30. Порядок определения  единственного поставщика при стоимости закупки не более 400 000 рублей</w:t>
      </w:r>
      <w:r w:rsidR="00513EA8">
        <w:rPr>
          <w:rFonts w:ascii="Times New Roman" w:hAnsi="Times New Roman" w:cs="Times New Roman"/>
        </w:rPr>
        <w:t xml:space="preserve"> в квартал</w:t>
      </w:r>
      <w:r w:rsidRPr="008528AA">
        <w:rPr>
          <w:rFonts w:ascii="Times New Roman" w:hAnsi="Times New Roman" w:cs="Times New Roman"/>
        </w:rPr>
        <w:t>;</w:t>
      </w:r>
    </w:p>
    <w:p w:rsidR="008528AA" w:rsidRPr="00AF091E" w:rsidRDefault="008528AA" w:rsidP="008528AA">
      <w:pPr>
        <w:spacing w:after="0"/>
        <w:jc w:val="center"/>
        <w:rPr>
          <w:rFonts w:ascii="Times New Roman" w:hAnsi="Times New Roman" w:cs="Times New Roman"/>
          <w:b/>
        </w:rPr>
      </w:pPr>
      <w:r w:rsidRPr="00AF091E">
        <w:rPr>
          <w:rFonts w:ascii="Times New Roman" w:hAnsi="Times New Roman" w:cs="Times New Roman"/>
          <w:b/>
        </w:rPr>
        <w:t>РАЗДЕЛ 6.</w:t>
      </w:r>
    </w:p>
    <w:p w:rsidR="008528AA" w:rsidRPr="00AF091E" w:rsidRDefault="008528AA" w:rsidP="008528AA">
      <w:pPr>
        <w:spacing w:after="0"/>
        <w:jc w:val="center"/>
        <w:rPr>
          <w:rFonts w:ascii="Times New Roman" w:hAnsi="Times New Roman" w:cs="Times New Roman"/>
          <w:b/>
        </w:rPr>
      </w:pPr>
      <w:r w:rsidRPr="00AF091E">
        <w:rPr>
          <w:rFonts w:ascii="Times New Roman" w:hAnsi="Times New Roman" w:cs="Times New Roman"/>
          <w:b/>
        </w:rPr>
        <w:t>ОБЕСПЕЧЕНИЕ ЗАЩИТЫ ПРАВ И ЗАКОННЫХ ИНТЕРЕСОВ</w:t>
      </w:r>
    </w:p>
    <w:p w:rsidR="008528AA" w:rsidRPr="00AF091E" w:rsidRDefault="008528AA" w:rsidP="008528AA">
      <w:pPr>
        <w:spacing w:after="0"/>
        <w:jc w:val="center"/>
        <w:rPr>
          <w:rFonts w:ascii="Times New Roman" w:hAnsi="Times New Roman" w:cs="Times New Roman"/>
          <w:b/>
        </w:rPr>
      </w:pPr>
      <w:r w:rsidRPr="00AF091E">
        <w:rPr>
          <w:rFonts w:ascii="Times New Roman" w:hAnsi="Times New Roman" w:cs="Times New Roman"/>
          <w:b/>
        </w:rPr>
        <w:t>УЧАСТНИКОВ РАЗМЕЩЕНИЯ ЗАКАЗОВ</w:t>
      </w:r>
    </w:p>
    <w:p w:rsidR="008528AA" w:rsidRPr="00AF091E" w:rsidRDefault="008528AA" w:rsidP="008528AA">
      <w:pPr>
        <w:spacing w:after="0"/>
        <w:rPr>
          <w:rFonts w:ascii="Times New Roman" w:hAnsi="Times New Roman" w:cs="Times New Roman"/>
        </w:rPr>
      </w:pP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       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оператора,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оператора, специализированной организации в порядке, предусмотренном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настоящим  разделом,  не  является  препятствием  для  обжалования  участником  размещения  заказа действий (бездействия)  Заказчика,  уполномоченного оператора, специализированной  организации, в судебном порядке.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       2.   Обжалование   действий   (бездействия)   Заказчика,   уполномоченного   оператора,  специализированной     организации,    в  порядке,   предусмотренном     настоящим    разделом, допускается в любое время размещения заказа, но не позднее чем через десять дней со дня  подписания протокола оценки  и  сопоставления  заявок на  участие  в  открытом конкурсе,  со  дня проведения открытого аукциона в электронной форме или со дня рассмотрения и оценки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котировочных заявок. По истечении  указанного срока обжалование действий (бездействия)  Заказчика,  уполномоченного  оператора,  специализированной  организации,  осуществляется  только в судебном порядке.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       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       4.   Участник   размещения   заказа   вправе   подать   в   письменной   форме   жалобу   на  действия    (бездействие)    Заказчика,    уполномоченного      оператора    специализированной  организации, конкурсной, при размещении заказа на поставку товара, выполнение работ или  оказание услуг для нужд Заказчика в уполномоченный на осуществление контроля в сфере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размещения заказов орган исполнительной власти.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        5.   Участник   размещения   заказа   вправе   подать   в   письменной   форме   жалобу   на действия    (бездействие)    Заказчика,    уполномоченного      оператора,    специализированной  организации,    при    размещении     заказа   для  нужд    Заказчика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оператора, специализированной организации, при размещении заказа для</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нужд Заказчика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местного самоуправления.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        6.   При   подаче   жалобы   на   действия   (бездействие)   Заказчика,   уполномоченного  оператора, специализированной организации, в соответствии с подпунктами 5 и 6 раздела 6  настоящего     Положения      участник    размещения      заказа   направляет     копию    жалобы  соответственно Заказчику, специализированную организацию, конкурсную, аукционную или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котировочную комиссию, действия (бездействие) которых обжалуются.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        7.  Заказчик  не  вправе  заключить  договор     до  рассмотрения  жалобы  на  действия  (бездействие)  Заказчика,   уполномоченного   оператора,  специализированной  организации,  органами, </w:t>
      </w:r>
      <w:r w:rsidRPr="00AF091E">
        <w:rPr>
          <w:rFonts w:ascii="Times New Roman" w:hAnsi="Times New Roman" w:cs="Times New Roman"/>
        </w:rPr>
        <w:lastRenderedPageBreak/>
        <w:t xml:space="preserve">указанными в части подпункта 1 раздела 6 настоящего Положения. При этом срок,  установленный   для   заключения   договора,   подлежит   продлению   на   срок   рассмотрения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жалобы по существу.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        8. Решение, принятое по результатам рассмотрения жалобы на действия (бездействие)  Заказчика,   уполномоченного   оператора,   специализированной   организации,   может   быть  обжаловано в судебном порядке в течение трех месяцев со дня его принятия.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        9.  Участник   размещения     заказа,  подавший     жалобу   на   действия   (бездействие)  Заказчика,  уполномоченного  оператора,  специализированной  организации,  вправе  отозвать  ее  до  окончания  срока  рассмотрения  жалобы  по  существу.  Участник  размещения  заказа,  отозвавший  поданную  им  жалобу,  не  вправе  повторно  подать  жалобу  на  те  же  действия  (бездействие) Заказчика,  уполномоченного  оператора,  с</w:t>
      </w:r>
      <w:r>
        <w:rPr>
          <w:rFonts w:ascii="Times New Roman" w:hAnsi="Times New Roman" w:cs="Times New Roman"/>
        </w:rPr>
        <w:t>пециализированной  организации,</w:t>
      </w:r>
      <w:r w:rsidRPr="00AF091E">
        <w:rPr>
          <w:rFonts w:ascii="Times New Roman" w:hAnsi="Times New Roman" w:cs="Times New Roman"/>
        </w:rPr>
        <w:t xml:space="preserve"> в</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порядке, предусмотренном настоящим разделом. </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 xml:space="preserve">        10.  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Заказчика,  несут  дисциплинарную,  гражданско-правовую,  административную,   уголовную  ответственность  в  соответствии  с</w:t>
      </w:r>
    </w:p>
    <w:p w:rsidR="008528AA" w:rsidRPr="00AF091E" w:rsidRDefault="008528AA" w:rsidP="008528AA">
      <w:pPr>
        <w:spacing w:after="0"/>
        <w:rPr>
          <w:rFonts w:ascii="Times New Roman" w:hAnsi="Times New Roman" w:cs="Times New Roman"/>
        </w:rPr>
      </w:pPr>
      <w:r w:rsidRPr="00AF091E">
        <w:rPr>
          <w:rFonts w:ascii="Times New Roman" w:hAnsi="Times New Roman" w:cs="Times New Roman"/>
        </w:rPr>
        <w:t>законодательством Российской Федерации в соответствии со статьей 7 Федерального закона  от   18.07.2011г.   №223-ФЗ     «О   закупках    товаров,   работ,   услуг   отдельными     видами  юридических лиц».</w:t>
      </w:r>
    </w:p>
    <w:p w:rsidR="008528AA" w:rsidRPr="008528AA" w:rsidRDefault="008528AA" w:rsidP="008528AA">
      <w:pPr>
        <w:pStyle w:val="3"/>
        <w:spacing w:before="0" w:after="0" w:line="276" w:lineRule="auto"/>
        <w:ind w:firstLine="709"/>
        <w:jc w:val="center"/>
        <w:rPr>
          <w:rFonts w:ascii="Times New Roman" w:hAnsi="Times New Roman"/>
          <w:sz w:val="24"/>
          <w:szCs w:val="24"/>
        </w:rPr>
      </w:pPr>
      <w:bookmarkStart w:id="7" w:name="_Toc317600065"/>
      <w:r w:rsidRPr="008528AA">
        <w:rPr>
          <w:rFonts w:ascii="Times New Roman" w:hAnsi="Times New Roman"/>
          <w:sz w:val="24"/>
          <w:szCs w:val="24"/>
        </w:rPr>
        <w:t>13. Хранение документов</w:t>
      </w:r>
      <w:bookmarkEnd w:id="7"/>
    </w:p>
    <w:p w:rsidR="008528AA" w:rsidRPr="00D16638" w:rsidRDefault="008528AA" w:rsidP="008528AA">
      <w:pPr>
        <w:autoSpaceDE w:val="0"/>
        <w:autoSpaceDN w:val="0"/>
        <w:adjustRightInd w:val="0"/>
        <w:ind w:firstLine="540"/>
        <w:jc w:val="both"/>
      </w:pPr>
      <w:r w:rsidRPr="008528AA">
        <w:rPr>
          <w:rFonts w:ascii="Times New Roman" w:hAnsi="Times New Roman" w:cs="Times New Roman"/>
        </w:rPr>
        <w:t>13.1. Срок хранения всех документов, задействованных при проведении закупок согласно настоящего Положения составляет не менее трех лет с момента окончания процедуры закупки</w:t>
      </w:r>
      <w:r w:rsidRPr="00D16638">
        <w:t>.</w:t>
      </w:r>
    </w:p>
    <w:p w:rsidR="008528AA" w:rsidRPr="00D16638" w:rsidRDefault="008528AA" w:rsidP="008528AA">
      <w:pPr>
        <w:autoSpaceDE w:val="0"/>
        <w:autoSpaceDN w:val="0"/>
        <w:adjustRightInd w:val="0"/>
        <w:jc w:val="both"/>
      </w:pPr>
    </w:p>
    <w:p w:rsidR="008528AA" w:rsidRPr="00AF091E" w:rsidRDefault="008528AA" w:rsidP="008528AA"/>
    <w:p w:rsidR="008528AA" w:rsidRPr="00AF091E" w:rsidRDefault="008528AA" w:rsidP="008528AA">
      <w:pPr>
        <w:pStyle w:val="a5"/>
        <w:tabs>
          <w:tab w:val="left" w:pos="709"/>
        </w:tabs>
        <w:spacing w:before="0" w:beforeAutospacing="0" w:after="0" w:afterAutospacing="0"/>
        <w:jc w:val="both"/>
        <w:rPr>
          <w:b/>
          <w:sz w:val="22"/>
          <w:szCs w:val="22"/>
        </w:rPr>
      </w:pPr>
    </w:p>
    <w:p w:rsidR="008528AA" w:rsidRPr="008528AA" w:rsidRDefault="008528AA" w:rsidP="008528AA">
      <w:pPr>
        <w:jc w:val="both"/>
        <w:rPr>
          <w:rFonts w:ascii="Times New Roman" w:hAnsi="Times New Roman" w:cs="Times New Roman"/>
        </w:rPr>
      </w:pPr>
    </w:p>
    <w:p w:rsidR="008528AA" w:rsidRPr="0071692B" w:rsidRDefault="008528AA" w:rsidP="008528AA">
      <w:pPr>
        <w:jc w:val="both"/>
      </w:pPr>
    </w:p>
    <w:p w:rsidR="008528AA" w:rsidRPr="00505AE7" w:rsidRDefault="008528AA" w:rsidP="008528AA">
      <w:pPr>
        <w:tabs>
          <w:tab w:val="left" w:pos="540"/>
          <w:tab w:val="left" w:pos="900"/>
        </w:tabs>
        <w:rPr>
          <w:b/>
        </w:rPr>
      </w:pPr>
    </w:p>
    <w:p w:rsidR="004B1D59" w:rsidRPr="00AF091E" w:rsidRDefault="004B1D59" w:rsidP="00073CE1">
      <w:pPr>
        <w:pStyle w:val="a5"/>
        <w:tabs>
          <w:tab w:val="left" w:pos="709"/>
        </w:tabs>
        <w:spacing w:before="0" w:beforeAutospacing="0" w:after="0" w:afterAutospacing="0"/>
        <w:jc w:val="both"/>
        <w:rPr>
          <w:b/>
          <w:sz w:val="22"/>
          <w:szCs w:val="22"/>
        </w:rPr>
      </w:pPr>
    </w:p>
    <w:sectPr w:rsidR="004B1D59" w:rsidRPr="00AF091E" w:rsidSect="0086155A">
      <w:footerReference w:type="default" r:id="rId16"/>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1AE" w:rsidRDefault="007471AE" w:rsidP="005E6AA6">
      <w:pPr>
        <w:spacing w:after="0" w:line="240" w:lineRule="auto"/>
      </w:pPr>
      <w:r>
        <w:separator/>
      </w:r>
    </w:p>
  </w:endnote>
  <w:endnote w:type="continuationSeparator" w:id="1">
    <w:p w:rsidR="007471AE" w:rsidRDefault="007471AE" w:rsidP="005E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9674"/>
      <w:docPartObj>
        <w:docPartGallery w:val="Page Numbers (Bottom of Page)"/>
        <w:docPartUnique/>
      </w:docPartObj>
    </w:sdtPr>
    <w:sdtContent>
      <w:p w:rsidR="00EE3389" w:rsidRDefault="00BB0DF2">
        <w:pPr>
          <w:pStyle w:val="a9"/>
          <w:jc w:val="right"/>
        </w:pPr>
        <w:fldSimple w:instr=" PAGE   \* MERGEFORMAT ">
          <w:r w:rsidR="00513F67">
            <w:rPr>
              <w:noProof/>
            </w:rPr>
            <w:t>50</w:t>
          </w:r>
        </w:fldSimple>
      </w:p>
    </w:sdtContent>
  </w:sdt>
  <w:p w:rsidR="00EE3389" w:rsidRDefault="00EE338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1AE" w:rsidRDefault="007471AE" w:rsidP="005E6AA6">
      <w:pPr>
        <w:spacing w:after="0" w:line="240" w:lineRule="auto"/>
      </w:pPr>
      <w:r>
        <w:separator/>
      </w:r>
    </w:p>
  </w:footnote>
  <w:footnote w:type="continuationSeparator" w:id="1">
    <w:p w:rsidR="007471AE" w:rsidRDefault="007471AE" w:rsidP="005E6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F0E39"/>
    <w:multiLevelType w:val="hybridMultilevel"/>
    <w:tmpl w:val="FC887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73CE1"/>
    <w:rsid w:val="000158CB"/>
    <w:rsid w:val="00050AA8"/>
    <w:rsid w:val="00053C30"/>
    <w:rsid w:val="00073CE1"/>
    <w:rsid w:val="000C0ED3"/>
    <w:rsid w:val="00106E01"/>
    <w:rsid w:val="00166292"/>
    <w:rsid w:val="002D3A4D"/>
    <w:rsid w:val="00346D05"/>
    <w:rsid w:val="00431883"/>
    <w:rsid w:val="00476645"/>
    <w:rsid w:val="004A0CE1"/>
    <w:rsid w:val="004B1D59"/>
    <w:rsid w:val="004E7AA0"/>
    <w:rsid w:val="00513EA8"/>
    <w:rsid w:val="00513F67"/>
    <w:rsid w:val="00557F00"/>
    <w:rsid w:val="005E6AA6"/>
    <w:rsid w:val="00615628"/>
    <w:rsid w:val="006E599C"/>
    <w:rsid w:val="007471AE"/>
    <w:rsid w:val="007C47CA"/>
    <w:rsid w:val="007E096F"/>
    <w:rsid w:val="00830A00"/>
    <w:rsid w:val="008528AA"/>
    <w:rsid w:val="0086155A"/>
    <w:rsid w:val="008655C8"/>
    <w:rsid w:val="008B27DD"/>
    <w:rsid w:val="008E0AE6"/>
    <w:rsid w:val="008F7522"/>
    <w:rsid w:val="0094704F"/>
    <w:rsid w:val="00A011E0"/>
    <w:rsid w:val="00B077E4"/>
    <w:rsid w:val="00BB0DF2"/>
    <w:rsid w:val="00C17D43"/>
    <w:rsid w:val="00E35FF4"/>
    <w:rsid w:val="00E73370"/>
    <w:rsid w:val="00ED123D"/>
    <w:rsid w:val="00EE3389"/>
    <w:rsid w:val="00F5031B"/>
    <w:rsid w:val="00F92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00"/>
  </w:style>
  <w:style w:type="paragraph" w:styleId="1">
    <w:name w:val="heading 1"/>
    <w:basedOn w:val="a"/>
    <w:next w:val="a"/>
    <w:link w:val="10"/>
    <w:qFormat/>
    <w:rsid w:val="00073CE1"/>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qFormat/>
    <w:rsid w:val="008528A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8528A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073CE1"/>
    <w:pPr>
      <w:tabs>
        <w:tab w:val="right" w:leader="dot" w:pos="9911"/>
      </w:tabs>
      <w:spacing w:after="0" w:line="240" w:lineRule="auto"/>
      <w:jc w:val="center"/>
    </w:pPr>
    <w:rPr>
      <w:rFonts w:ascii="Times New Roman" w:eastAsia="Times New Roman" w:hAnsi="Times New Roman" w:cs="Times New Roman"/>
      <w:b/>
      <w:noProof/>
      <w:sz w:val="24"/>
      <w:szCs w:val="24"/>
    </w:rPr>
  </w:style>
  <w:style w:type="character" w:customStyle="1" w:styleId="10">
    <w:name w:val="Заголовок 1 Знак"/>
    <w:basedOn w:val="a0"/>
    <w:link w:val="1"/>
    <w:rsid w:val="00073CE1"/>
    <w:rPr>
      <w:rFonts w:ascii="Arial" w:eastAsia="Times New Roman" w:hAnsi="Arial" w:cs="Times New Roman"/>
      <w:b/>
      <w:kern w:val="32"/>
      <w:sz w:val="32"/>
      <w:szCs w:val="20"/>
    </w:rPr>
  </w:style>
  <w:style w:type="paragraph" w:styleId="a3">
    <w:name w:val="Body Text"/>
    <w:basedOn w:val="a"/>
    <w:link w:val="a4"/>
    <w:rsid w:val="00073CE1"/>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073CE1"/>
    <w:rPr>
      <w:rFonts w:ascii="Times New Roman" w:eastAsia="Times New Roman" w:hAnsi="Times New Roman" w:cs="Times New Roman"/>
      <w:sz w:val="24"/>
      <w:szCs w:val="20"/>
    </w:rPr>
  </w:style>
  <w:style w:type="character" w:customStyle="1" w:styleId="grame">
    <w:name w:val="grame"/>
    <w:rsid w:val="00073CE1"/>
  </w:style>
  <w:style w:type="paragraph" w:styleId="a5">
    <w:name w:val="Normal (Web)"/>
    <w:basedOn w:val="a"/>
    <w:rsid w:val="00073CE1"/>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basedOn w:val="a"/>
    <w:rsid w:val="008F752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4B1D59"/>
    <w:rPr>
      <w:rFonts w:cs="Times New Roman"/>
      <w:color w:val="0000FF"/>
      <w:u w:val="single"/>
    </w:rPr>
  </w:style>
  <w:style w:type="character" w:customStyle="1" w:styleId="20">
    <w:name w:val="Заголовок 2 Знак"/>
    <w:basedOn w:val="a0"/>
    <w:link w:val="2"/>
    <w:rsid w:val="008528AA"/>
    <w:rPr>
      <w:rFonts w:ascii="Arial" w:eastAsia="Times New Roman" w:hAnsi="Arial" w:cs="Times New Roman"/>
      <w:b/>
      <w:bCs/>
      <w:i/>
      <w:iCs/>
      <w:sz w:val="28"/>
      <w:szCs w:val="28"/>
    </w:rPr>
  </w:style>
  <w:style w:type="character" w:customStyle="1" w:styleId="30">
    <w:name w:val="Заголовок 3 Знак"/>
    <w:basedOn w:val="a0"/>
    <w:link w:val="3"/>
    <w:rsid w:val="008528AA"/>
    <w:rPr>
      <w:rFonts w:ascii="Arial" w:eastAsia="Times New Roman" w:hAnsi="Arial" w:cs="Times New Roman"/>
      <w:b/>
      <w:bCs/>
      <w:sz w:val="26"/>
      <w:szCs w:val="26"/>
    </w:rPr>
  </w:style>
  <w:style w:type="paragraph" w:styleId="a7">
    <w:name w:val="header"/>
    <w:basedOn w:val="a"/>
    <w:link w:val="a8"/>
    <w:uiPriority w:val="99"/>
    <w:semiHidden/>
    <w:unhideWhenUsed/>
    <w:rsid w:val="005E6AA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E6AA6"/>
  </w:style>
  <w:style w:type="paragraph" w:styleId="a9">
    <w:name w:val="footer"/>
    <w:basedOn w:val="a"/>
    <w:link w:val="aa"/>
    <w:uiPriority w:val="99"/>
    <w:unhideWhenUsed/>
    <w:rsid w:val="005E6A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6AA6"/>
  </w:style>
  <w:style w:type="paragraph" w:styleId="ab">
    <w:name w:val="Balloon Text"/>
    <w:basedOn w:val="a"/>
    <w:link w:val="ac"/>
    <w:uiPriority w:val="99"/>
    <w:semiHidden/>
    <w:unhideWhenUsed/>
    <w:rsid w:val="00513F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3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9354.46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9354.46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083.416" TargetMode="External"/><Relationship Id="rId5" Type="http://schemas.openxmlformats.org/officeDocument/2006/relationships/webSettings" Target="webSettings.xml"/><Relationship Id="rId15" Type="http://schemas.openxmlformats.org/officeDocument/2006/relationships/hyperlink" Target="consultantplus://offline/ref=2B0509EE60E0E99BAAA7D15FFE5CDA711A06E13126C447DF51E2F11372471CBF711EF4D26FAE05iFX3G"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4603" TargetMode="External"/><Relationship Id="rId14" Type="http://schemas.openxmlformats.org/officeDocument/2006/relationships/hyperlink" Target="consultantplus://offline/ref=F03D4BC55EA11F2B98523DF17A1F5688C0A1956B64E1E416C7B0FB762CFC0DE805EE6ABF5FBEE10B5B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E2BA-8B71-4E34-A3C0-60E7A9EF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26958</Words>
  <Characters>153662</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cp:lastPrinted>2014-03-24T10:34:00Z</cp:lastPrinted>
  <dcterms:created xsi:type="dcterms:W3CDTF">2014-03-20T03:07:00Z</dcterms:created>
  <dcterms:modified xsi:type="dcterms:W3CDTF">2014-03-31T10:45:00Z</dcterms:modified>
</cp:coreProperties>
</file>